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1" w:rightFromText="181" w:vertAnchor="page" w:tblpY="150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9498"/>
      </w:tblGrid>
      <w:tr w:rsidR="00BB7810" w14:paraId="5194FFEF" w14:textId="77777777" w:rsidTr="000D7D8F">
        <w:tc>
          <w:tcPr>
            <w:tcW w:w="9498" w:type="dxa"/>
          </w:tcPr>
          <w:p w14:paraId="2EA02AC1" w14:textId="012F8066" w:rsidR="00BB7810" w:rsidRDefault="00A12DCF" w:rsidP="00520D33">
            <w:pPr>
              <w:pStyle w:val="CoverIssueNo"/>
              <w:framePr w:hSpace="0" w:wrap="auto" w:vAnchor="margin" w:yAlign="inline"/>
              <w:suppressOverlap w:val="0"/>
            </w:pPr>
            <w:r>
              <w:t>Version</w:t>
            </w:r>
            <w:r w:rsidR="001B0D79">
              <w:t>: 3.0</w:t>
            </w:r>
          </w:p>
        </w:tc>
      </w:tr>
    </w:tbl>
    <w:p w14:paraId="79837DAB" w14:textId="77777777" w:rsidR="00503D9C" w:rsidRDefault="005D7E19" w:rsidP="00BB7810">
      <w:pPr>
        <w:pStyle w:val="ReportTitle"/>
      </w:pPr>
      <w:r>
        <w:t>FOR GAS TRANSMISSION QUERIES ONLY</w:t>
      </w:r>
    </w:p>
    <w:p w14:paraId="4478F46B" w14:textId="77777777" w:rsidR="00A14091" w:rsidRDefault="00A14091" w:rsidP="00503D9C"/>
    <w:p w14:paraId="6F458AE7" w14:textId="77777777" w:rsidR="00BB7810" w:rsidRDefault="005D7E19" w:rsidP="00BB7810">
      <w:pPr>
        <w:pStyle w:val="ReportSubtitle"/>
      </w:pPr>
      <w:r>
        <w:t>FOR DOMESTIC GAS QUERIES, PLEASE CONTACT YOUR NETWORK OPERATOR</w:t>
      </w:r>
    </w:p>
    <w:p w14:paraId="59EEBE8C" w14:textId="77777777" w:rsidR="000D7D8F" w:rsidRDefault="000D7D8F" w:rsidP="00503D9C">
      <w:pPr>
        <w:rPr>
          <w:rStyle w:val="Hyperlink"/>
          <w:rFonts w:cstheme="minorHAnsi"/>
          <w:color w:val="7CC400" w:themeColor="accent1"/>
          <w:szCs w:val="16"/>
          <w:shd w:val="clear" w:color="auto" w:fill="FFFFFF"/>
        </w:rPr>
      </w:pPr>
    </w:p>
    <w:p w14:paraId="3710D9CD" w14:textId="77777777" w:rsidR="000D7D8F" w:rsidRDefault="000D7D8F" w:rsidP="00503D9C"/>
    <w:p w14:paraId="1C805841" w14:textId="77777777" w:rsidR="005D7E19" w:rsidRDefault="005D7E19" w:rsidP="00503D9C"/>
    <w:p w14:paraId="02C673BC" w14:textId="77777777" w:rsidR="005D7E19" w:rsidRDefault="005D7E19" w:rsidP="00503D9C">
      <w:pPr>
        <w:sectPr w:rsidR="005D7E19" w:rsidSect="00520D33">
          <w:headerReference w:type="default" r:id="rId11"/>
          <w:pgSz w:w="11906" w:h="16838"/>
          <w:pgMar w:top="794" w:right="851" w:bottom="284" w:left="851" w:header="397" w:footer="794" w:gutter="0"/>
          <w:cols w:space="708"/>
          <w:docGrid w:linePitch="360"/>
        </w:sectPr>
      </w:pPr>
      <w:hyperlink r:id="rId12" w:history="1">
        <w:r w:rsidRPr="00755445">
          <w:rPr>
            <w:rStyle w:val="Hyperlink"/>
            <w:rFonts w:cstheme="minorHAnsi"/>
            <w:color w:val="7CC400" w:themeColor="accent1"/>
            <w:szCs w:val="16"/>
            <w:shd w:val="clear" w:color="auto" w:fill="FFFFFF"/>
          </w:rPr>
          <w:t>Who is my Network Operator</w:t>
        </w:r>
      </w:hyperlink>
      <w:r w:rsidRPr="00755445">
        <w:rPr>
          <w:rStyle w:val="Hyperlink"/>
          <w:rFonts w:cstheme="minorHAnsi"/>
          <w:color w:val="7CC400" w:themeColor="accent1"/>
          <w:szCs w:val="16"/>
          <w:shd w:val="clear" w:color="auto" w:fill="FFFFFF"/>
        </w:rPr>
        <w:t>?</w:t>
      </w:r>
    </w:p>
    <w:p w14:paraId="0521806F" w14:textId="417EBAD4" w:rsidR="00A12DCF" w:rsidRPr="00087D8B" w:rsidRDefault="000D7D8F" w:rsidP="00A12DCF">
      <w:pPr>
        <w:pStyle w:val="H1nocontents"/>
        <w:rPr>
          <w:sz w:val="52"/>
          <w:szCs w:val="52"/>
          <w:u w:val="single"/>
        </w:rPr>
      </w:pPr>
      <w:r w:rsidRPr="00087D8B">
        <w:rPr>
          <w:sz w:val="52"/>
          <w:szCs w:val="52"/>
          <w:u w:val="single"/>
        </w:rPr>
        <w:lastRenderedPageBreak/>
        <w:t>C</w:t>
      </w:r>
      <w:r w:rsidR="009B6F5F" w:rsidRPr="00087D8B">
        <w:rPr>
          <w:sz w:val="52"/>
          <w:szCs w:val="52"/>
          <w:u w:val="single"/>
        </w:rPr>
        <w:t>ontents</w:t>
      </w:r>
    </w:p>
    <w:p w14:paraId="4AA01ECE" w14:textId="77777777" w:rsidR="00504049" w:rsidRPr="00504049" w:rsidRDefault="00A17201" w:rsidP="00504049">
      <w:pPr>
        <w:pStyle w:val="H1nocontents"/>
        <w:spacing w:after="120" w:line="240" w:lineRule="auto"/>
        <w:rPr>
          <w:color w:val="auto"/>
          <w:sz w:val="24"/>
          <w:szCs w:val="24"/>
        </w:rPr>
      </w:pPr>
      <w:r w:rsidRPr="00504049">
        <w:rPr>
          <w:b w:val="0"/>
          <w:bCs/>
          <w:color w:val="auto"/>
          <w:sz w:val="24"/>
          <w:szCs w:val="24"/>
        </w:rPr>
        <w:t>Our Customer Commitment</w:t>
      </w:r>
      <w:r w:rsidR="00700861" w:rsidRPr="00504049">
        <w:rPr>
          <w:b w:val="0"/>
          <w:bCs/>
          <w:color w:val="auto"/>
          <w:sz w:val="24"/>
          <w:szCs w:val="24"/>
        </w:rPr>
        <w:t>s</w:t>
      </w:r>
      <w:r w:rsidR="00700861" w:rsidRPr="00504049">
        <w:rPr>
          <w:color w:val="auto"/>
          <w:sz w:val="24"/>
          <w:szCs w:val="24"/>
        </w:rPr>
        <w:t xml:space="preserve"> – </w:t>
      </w:r>
      <w:r w:rsidR="00BD3EDB" w:rsidRPr="00504049">
        <w:rPr>
          <w:color w:val="auto"/>
          <w:sz w:val="24"/>
          <w:szCs w:val="24"/>
        </w:rPr>
        <w:t>Page 4</w:t>
      </w:r>
    </w:p>
    <w:p w14:paraId="6CE3D87C" w14:textId="70175837"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Domestic Gas Connections</w:t>
      </w:r>
      <w:r w:rsidR="00700861" w:rsidRPr="00504049">
        <w:rPr>
          <w:color w:val="auto"/>
          <w:sz w:val="24"/>
          <w:szCs w:val="24"/>
        </w:rPr>
        <w:t xml:space="preserve"> - </w:t>
      </w:r>
      <w:r w:rsidR="00BD3EDB" w:rsidRPr="00504049">
        <w:rPr>
          <w:color w:val="auto"/>
          <w:sz w:val="24"/>
          <w:szCs w:val="24"/>
        </w:rPr>
        <w:t>Page 5</w:t>
      </w:r>
    </w:p>
    <w:p w14:paraId="74CFB5D6" w14:textId="578CD60E"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National Transmission System (NTS) Gas Connections</w:t>
      </w:r>
      <w:r w:rsidR="00700861" w:rsidRPr="00504049">
        <w:rPr>
          <w:color w:val="auto"/>
          <w:sz w:val="24"/>
          <w:szCs w:val="24"/>
        </w:rPr>
        <w:t xml:space="preserve"> - </w:t>
      </w:r>
      <w:r w:rsidR="00BD3EDB" w:rsidRPr="00504049">
        <w:rPr>
          <w:color w:val="auto"/>
          <w:sz w:val="24"/>
          <w:szCs w:val="24"/>
        </w:rPr>
        <w:t xml:space="preserve">Page 5 </w:t>
      </w:r>
    </w:p>
    <w:p w14:paraId="7584A246" w14:textId="7A1C47E6"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Gas Diversions</w:t>
      </w:r>
      <w:r w:rsidR="00700861" w:rsidRPr="00504049">
        <w:rPr>
          <w:color w:val="auto"/>
          <w:sz w:val="24"/>
          <w:szCs w:val="24"/>
        </w:rPr>
        <w:t xml:space="preserve"> - </w:t>
      </w:r>
      <w:r w:rsidR="00BD3EDB" w:rsidRPr="00504049">
        <w:rPr>
          <w:color w:val="auto"/>
          <w:sz w:val="24"/>
          <w:szCs w:val="24"/>
        </w:rPr>
        <w:t xml:space="preserve">Page 6 </w:t>
      </w:r>
    </w:p>
    <w:p w14:paraId="57DDE41F" w14:textId="6598F672"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Publishing an urgent market message/ REMIT (including FAQs)</w:t>
      </w:r>
      <w:r w:rsidR="00700861" w:rsidRPr="00504049">
        <w:rPr>
          <w:color w:val="auto"/>
          <w:sz w:val="24"/>
          <w:szCs w:val="24"/>
        </w:rPr>
        <w:t xml:space="preserve"> - </w:t>
      </w:r>
      <w:r w:rsidR="002465DC" w:rsidRPr="00504049">
        <w:rPr>
          <w:color w:val="auto"/>
          <w:sz w:val="24"/>
          <w:szCs w:val="24"/>
        </w:rPr>
        <w:t>Page 6</w:t>
      </w:r>
    </w:p>
    <w:p w14:paraId="6BDDD44E" w14:textId="527DFDE7"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Transmission Operational Data (Gas Data Portal) &amp; News</w:t>
      </w:r>
      <w:r w:rsidR="00700861" w:rsidRPr="00504049">
        <w:rPr>
          <w:color w:val="auto"/>
          <w:sz w:val="24"/>
          <w:szCs w:val="24"/>
        </w:rPr>
        <w:t xml:space="preserve"> - </w:t>
      </w:r>
      <w:r w:rsidR="002465DC" w:rsidRPr="00504049">
        <w:rPr>
          <w:color w:val="auto"/>
          <w:sz w:val="24"/>
          <w:szCs w:val="24"/>
        </w:rPr>
        <w:t xml:space="preserve">Page 6 </w:t>
      </w:r>
    </w:p>
    <w:p w14:paraId="390904DA" w14:textId="1AE0E316"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Gas Operational Forum</w:t>
      </w:r>
      <w:r w:rsidR="00700861" w:rsidRPr="00504049">
        <w:rPr>
          <w:color w:val="auto"/>
          <w:sz w:val="24"/>
          <w:szCs w:val="24"/>
        </w:rPr>
        <w:t xml:space="preserve"> - </w:t>
      </w:r>
      <w:r w:rsidR="002465DC" w:rsidRPr="00504049">
        <w:rPr>
          <w:color w:val="auto"/>
          <w:sz w:val="24"/>
          <w:szCs w:val="24"/>
        </w:rPr>
        <w:t xml:space="preserve">Page 7 </w:t>
      </w:r>
      <w:r w:rsidRPr="00504049">
        <w:rPr>
          <w:color w:val="auto"/>
          <w:sz w:val="24"/>
          <w:szCs w:val="24"/>
        </w:rPr>
        <w:t xml:space="preserve"> </w:t>
      </w:r>
    </w:p>
    <w:p w14:paraId="4ABF9FDD" w14:textId="1653BAA1"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Maintenance</w:t>
      </w:r>
      <w:r w:rsidR="00700861" w:rsidRPr="00504049">
        <w:rPr>
          <w:color w:val="auto"/>
          <w:sz w:val="24"/>
          <w:szCs w:val="24"/>
        </w:rPr>
        <w:t xml:space="preserve"> - </w:t>
      </w:r>
      <w:r w:rsidR="002465DC" w:rsidRPr="00504049">
        <w:rPr>
          <w:color w:val="auto"/>
          <w:sz w:val="24"/>
          <w:szCs w:val="24"/>
        </w:rPr>
        <w:t xml:space="preserve">Page 7 </w:t>
      </w:r>
    </w:p>
    <w:p w14:paraId="092863E8" w14:textId="5692E515"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Gas Transmission Capacity Products</w:t>
      </w:r>
      <w:r w:rsidR="00700861" w:rsidRPr="00504049">
        <w:rPr>
          <w:color w:val="auto"/>
          <w:sz w:val="24"/>
          <w:szCs w:val="24"/>
        </w:rPr>
        <w:t xml:space="preserve"> - </w:t>
      </w:r>
      <w:r w:rsidR="002465DC" w:rsidRPr="00504049">
        <w:rPr>
          <w:color w:val="auto"/>
          <w:sz w:val="24"/>
          <w:szCs w:val="24"/>
        </w:rPr>
        <w:t>Page 8</w:t>
      </w:r>
    </w:p>
    <w:p w14:paraId="6259F5EA" w14:textId="14AD4B6B"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Gas Transmission System Metering</w:t>
      </w:r>
      <w:r w:rsidR="00700861" w:rsidRPr="00504049">
        <w:rPr>
          <w:color w:val="auto"/>
          <w:sz w:val="24"/>
          <w:szCs w:val="24"/>
        </w:rPr>
        <w:t xml:space="preserve"> - </w:t>
      </w:r>
      <w:r w:rsidR="002465DC" w:rsidRPr="00504049">
        <w:rPr>
          <w:color w:val="auto"/>
          <w:sz w:val="24"/>
          <w:szCs w:val="24"/>
        </w:rPr>
        <w:t>Page 8</w:t>
      </w:r>
    </w:p>
    <w:p w14:paraId="601F3532" w14:textId="68B69609"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EU Nomination/Allocation Issues</w:t>
      </w:r>
      <w:r w:rsidR="00700861" w:rsidRPr="00504049">
        <w:rPr>
          <w:color w:val="auto"/>
          <w:sz w:val="24"/>
          <w:szCs w:val="24"/>
        </w:rPr>
        <w:t xml:space="preserve"> - </w:t>
      </w:r>
      <w:r w:rsidR="002465DC" w:rsidRPr="00504049">
        <w:rPr>
          <w:color w:val="auto"/>
          <w:sz w:val="24"/>
          <w:szCs w:val="24"/>
        </w:rPr>
        <w:t>Page 8</w:t>
      </w:r>
    </w:p>
    <w:p w14:paraId="501FF640" w14:textId="05E7DA13"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After the Day Operations</w:t>
      </w:r>
      <w:r w:rsidR="00700861" w:rsidRPr="00504049">
        <w:rPr>
          <w:color w:val="auto"/>
          <w:sz w:val="24"/>
          <w:szCs w:val="24"/>
        </w:rPr>
        <w:t xml:space="preserve"> - </w:t>
      </w:r>
      <w:r w:rsidR="002465DC" w:rsidRPr="00504049">
        <w:rPr>
          <w:color w:val="auto"/>
          <w:sz w:val="24"/>
          <w:szCs w:val="24"/>
        </w:rPr>
        <w:t>Page 9</w:t>
      </w:r>
    </w:p>
    <w:p w14:paraId="3C0D1E61" w14:textId="138639A2"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Operating Margins &amp; Contract Services</w:t>
      </w:r>
      <w:r w:rsidR="00700861" w:rsidRPr="00504049">
        <w:rPr>
          <w:color w:val="auto"/>
          <w:sz w:val="24"/>
          <w:szCs w:val="24"/>
        </w:rPr>
        <w:t xml:space="preserve"> - </w:t>
      </w:r>
      <w:r w:rsidR="002465DC" w:rsidRPr="00504049">
        <w:rPr>
          <w:color w:val="auto"/>
          <w:sz w:val="24"/>
          <w:szCs w:val="24"/>
        </w:rPr>
        <w:t xml:space="preserve">Page 9 </w:t>
      </w:r>
    </w:p>
    <w:p w14:paraId="37818EC6" w14:textId="6DEF5E71"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NTS Shrinkage</w:t>
      </w:r>
      <w:r w:rsidR="00700861" w:rsidRPr="00504049">
        <w:rPr>
          <w:color w:val="auto"/>
          <w:sz w:val="24"/>
          <w:szCs w:val="24"/>
        </w:rPr>
        <w:t xml:space="preserve"> - </w:t>
      </w:r>
      <w:r w:rsidR="002465DC" w:rsidRPr="00504049">
        <w:rPr>
          <w:color w:val="auto"/>
          <w:sz w:val="24"/>
          <w:szCs w:val="24"/>
        </w:rPr>
        <w:t xml:space="preserve">Page 9 </w:t>
      </w:r>
    </w:p>
    <w:p w14:paraId="5D5A2399" w14:textId="5CC3FB98"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Within Day Operations</w:t>
      </w:r>
      <w:r w:rsidR="00700861" w:rsidRPr="00504049">
        <w:rPr>
          <w:color w:val="auto"/>
          <w:sz w:val="24"/>
          <w:szCs w:val="24"/>
        </w:rPr>
        <w:t xml:space="preserve"> - </w:t>
      </w:r>
      <w:r w:rsidR="002465DC" w:rsidRPr="00504049">
        <w:rPr>
          <w:color w:val="auto"/>
          <w:sz w:val="24"/>
          <w:szCs w:val="24"/>
        </w:rPr>
        <w:t>Page 10</w:t>
      </w:r>
    </w:p>
    <w:p w14:paraId="7F9C2552" w14:textId="711B2275"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Demand Forecasting</w:t>
      </w:r>
      <w:r w:rsidR="00700861" w:rsidRPr="00504049">
        <w:rPr>
          <w:color w:val="auto"/>
          <w:sz w:val="24"/>
          <w:szCs w:val="24"/>
        </w:rPr>
        <w:t xml:space="preserve"> - </w:t>
      </w:r>
      <w:r w:rsidR="002465DC" w:rsidRPr="00504049">
        <w:rPr>
          <w:color w:val="auto"/>
          <w:sz w:val="24"/>
          <w:szCs w:val="24"/>
        </w:rPr>
        <w:t>Page 10</w:t>
      </w:r>
    </w:p>
    <w:p w14:paraId="5EF126B7" w14:textId="1A351F68"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Network Emergency Co-ordinator (NEC), Network Gas Supply Emergencies (NGSE) &amp; Exercise</w:t>
      </w:r>
      <w:r w:rsidR="00700861" w:rsidRPr="00504049">
        <w:rPr>
          <w:b w:val="0"/>
          <w:bCs/>
          <w:color w:val="auto"/>
          <w:sz w:val="24"/>
          <w:szCs w:val="24"/>
        </w:rPr>
        <w:t>s</w:t>
      </w:r>
      <w:r w:rsidR="00700861" w:rsidRPr="00504049">
        <w:rPr>
          <w:color w:val="auto"/>
          <w:sz w:val="24"/>
          <w:szCs w:val="24"/>
        </w:rPr>
        <w:t xml:space="preserve"> - </w:t>
      </w:r>
      <w:r w:rsidR="002465DC" w:rsidRPr="00504049">
        <w:rPr>
          <w:color w:val="auto"/>
          <w:sz w:val="24"/>
          <w:szCs w:val="24"/>
        </w:rPr>
        <w:t>Page 10</w:t>
      </w:r>
    </w:p>
    <w:p w14:paraId="49F1B277" w14:textId="5D2F8BDB"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National Grid Publications</w:t>
      </w:r>
      <w:r w:rsidR="00700861" w:rsidRPr="00504049">
        <w:rPr>
          <w:color w:val="auto"/>
          <w:sz w:val="24"/>
          <w:szCs w:val="24"/>
        </w:rPr>
        <w:t xml:space="preserve"> - </w:t>
      </w:r>
      <w:r w:rsidR="00F253C5" w:rsidRPr="00504049">
        <w:rPr>
          <w:color w:val="auto"/>
          <w:sz w:val="24"/>
          <w:szCs w:val="24"/>
        </w:rPr>
        <w:t>Page 11</w:t>
      </w:r>
    </w:p>
    <w:p w14:paraId="3CD18ACE" w14:textId="66C7CF43"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Markets</w:t>
      </w:r>
      <w:r w:rsidR="00700861" w:rsidRPr="00504049">
        <w:rPr>
          <w:b w:val="0"/>
          <w:bCs/>
          <w:color w:val="auto"/>
          <w:sz w:val="24"/>
          <w:szCs w:val="24"/>
        </w:rPr>
        <w:t xml:space="preserve"> </w:t>
      </w:r>
      <w:r w:rsidR="00700861" w:rsidRPr="00504049">
        <w:rPr>
          <w:color w:val="auto"/>
          <w:sz w:val="24"/>
          <w:szCs w:val="24"/>
        </w:rPr>
        <w:t>-</w:t>
      </w:r>
      <w:r w:rsidR="00F253C5" w:rsidRPr="00504049">
        <w:rPr>
          <w:color w:val="auto"/>
          <w:sz w:val="24"/>
          <w:szCs w:val="24"/>
        </w:rPr>
        <w:t xml:space="preserve"> Page 11</w:t>
      </w:r>
    </w:p>
    <w:p w14:paraId="77A7139B" w14:textId="15EF6AE3"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Charging Team</w:t>
      </w:r>
      <w:r w:rsidR="00700861" w:rsidRPr="00504049">
        <w:rPr>
          <w:color w:val="auto"/>
          <w:sz w:val="24"/>
          <w:szCs w:val="24"/>
        </w:rPr>
        <w:t xml:space="preserve"> -</w:t>
      </w:r>
      <w:r w:rsidR="00F253C5" w:rsidRPr="00504049">
        <w:rPr>
          <w:color w:val="auto"/>
          <w:sz w:val="24"/>
          <w:szCs w:val="24"/>
        </w:rPr>
        <w:t xml:space="preserve"> Page 12 </w:t>
      </w:r>
    </w:p>
    <w:p w14:paraId="095AD4DB" w14:textId="6C8405EF"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The Future of Gas Forum and Gas Markets Plan (</w:t>
      </w:r>
      <w:proofErr w:type="spellStart"/>
      <w:r w:rsidRPr="00504049">
        <w:rPr>
          <w:b w:val="0"/>
          <w:bCs/>
          <w:color w:val="auto"/>
          <w:sz w:val="24"/>
          <w:szCs w:val="24"/>
        </w:rPr>
        <w:t>GMaP</w:t>
      </w:r>
      <w:proofErr w:type="spellEnd"/>
      <w:r w:rsidRPr="00504049">
        <w:rPr>
          <w:b w:val="0"/>
          <w:bCs/>
          <w:color w:val="auto"/>
          <w:sz w:val="24"/>
          <w:szCs w:val="24"/>
        </w:rPr>
        <w:t>)</w:t>
      </w:r>
      <w:r w:rsidR="00F253C5" w:rsidRPr="00504049">
        <w:rPr>
          <w:color w:val="auto"/>
          <w:sz w:val="24"/>
          <w:szCs w:val="24"/>
        </w:rPr>
        <w:t xml:space="preserve"> </w:t>
      </w:r>
      <w:r w:rsidR="00700861" w:rsidRPr="00504049">
        <w:rPr>
          <w:color w:val="auto"/>
          <w:sz w:val="24"/>
          <w:szCs w:val="24"/>
        </w:rPr>
        <w:t xml:space="preserve">- </w:t>
      </w:r>
      <w:r w:rsidR="00F253C5" w:rsidRPr="00504049">
        <w:rPr>
          <w:color w:val="auto"/>
          <w:sz w:val="24"/>
          <w:szCs w:val="24"/>
        </w:rPr>
        <w:t xml:space="preserve">Page 12 </w:t>
      </w:r>
    </w:p>
    <w:p w14:paraId="10B6ED80" w14:textId="51EAD16A"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EU Policy (Gas)</w:t>
      </w:r>
      <w:r w:rsidR="00F253C5" w:rsidRPr="00504049">
        <w:rPr>
          <w:b w:val="0"/>
          <w:bCs/>
          <w:color w:val="auto"/>
          <w:sz w:val="24"/>
          <w:szCs w:val="24"/>
        </w:rPr>
        <w:t xml:space="preserve"> </w:t>
      </w:r>
      <w:r w:rsidR="00700861" w:rsidRPr="00504049">
        <w:rPr>
          <w:color w:val="auto"/>
          <w:sz w:val="24"/>
          <w:szCs w:val="24"/>
        </w:rPr>
        <w:t xml:space="preserve">- </w:t>
      </w:r>
      <w:r w:rsidR="00F253C5" w:rsidRPr="00504049">
        <w:rPr>
          <w:color w:val="auto"/>
          <w:sz w:val="24"/>
          <w:szCs w:val="24"/>
        </w:rPr>
        <w:t xml:space="preserve">Page 12 </w:t>
      </w:r>
    </w:p>
    <w:p w14:paraId="57DBA7C5" w14:textId="5EC9211D" w:rsidR="00087D8B" w:rsidRPr="00504049" w:rsidRDefault="00A17201" w:rsidP="00504049">
      <w:pPr>
        <w:pStyle w:val="H1nocontents"/>
        <w:spacing w:after="120" w:line="240" w:lineRule="auto"/>
        <w:rPr>
          <w:color w:val="auto"/>
          <w:sz w:val="24"/>
          <w:szCs w:val="24"/>
        </w:rPr>
      </w:pPr>
      <w:r w:rsidRPr="00504049">
        <w:rPr>
          <w:b w:val="0"/>
          <w:bCs/>
          <w:color w:val="auto"/>
          <w:sz w:val="24"/>
          <w:szCs w:val="24"/>
        </w:rPr>
        <w:t>Still not sure who your query sits with or want to make a complaint?</w:t>
      </w:r>
      <w:r w:rsidR="00F253C5" w:rsidRPr="00504049">
        <w:rPr>
          <w:b w:val="0"/>
          <w:bCs/>
          <w:color w:val="auto"/>
          <w:sz w:val="24"/>
          <w:szCs w:val="24"/>
        </w:rPr>
        <w:t xml:space="preserve"> </w:t>
      </w:r>
      <w:r w:rsidR="00700861" w:rsidRPr="00504049">
        <w:rPr>
          <w:color w:val="auto"/>
          <w:sz w:val="24"/>
          <w:szCs w:val="24"/>
        </w:rPr>
        <w:t xml:space="preserve">- </w:t>
      </w:r>
      <w:r w:rsidR="00F253C5" w:rsidRPr="00504049">
        <w:rPr>
          <w:color w:val="auto"/>
          <w:sz w:val="24"/>
          <w:szCs w:val="24"/>
        </w:rPr>
        <w:t>Page 12</w:t>
      </w:r>
    </w:p>
    <w:p w14:paraId="0D190A7A" w14:textId="751F9673"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Gemini</w:t>
      </w:r>
      <w:r w:rsidR="00700861" w:rsidRPr="00504049">
        <w:rPr>
          <w:b w:val="0"/>
          <w:bCs/>
          <w:color w:val="auto"/>
          <w:sz w:val="24"/>
          <w:szCs w:val="24"/>
        </w:rPr>
        <w:t xml:space="preserve"> </w:t>
      </w:r>
      <w:r w:rsidR="00700861" w:rsidRPr="00504049">
        <w:rPr>
          <w:color w:val="auto"/>
          <w:sz w:val="24"/>
          <w:szCs w:val="24"/>
        </w:rPr>
        <w:t>-</w:t>
      </w:r>
      <w:r w:rsidR="00F253C5" w:rsidRPr="00504049">
        <w:rPr>
          <w:color w:val="auto"/>
          <w:sz w:val="24"/>
          <w:szCs w:val="24"/>
        </w:rPr>
        <w:t xml:space="preserve"> Page 13 </w:t>
      </w:r>
    </w:p>
    <w:p w14:paraId="19A77269" w14:textId="7E18A1D4" w:rsidR="00A17201" w:rsidRPr="00504049" w:rsidRDefault="00A17201" w:rsidP="00504049">
      <w:pPr>
        <w:pStyle w:val="H1nocontents"/>
        <w:spacing w:after="120" w:line="240" w:lineRule="auto"/>
        <w:rPr>
          <w:color w:val="auto"/>
          <w:sz w:val="24"/>
          <w:szCs w:val="24"/>
        </w:rPr>
      </w:pPr>
      <w:r w:rsidRPr="00504049">
        <w:rPr>
          <w:b w:val="0"/>
          <w:bCs/>
          <w:color w:val="auto"/>
          <w:sz w:val="24"/>
          <w:szCs w:val="24"/>
        </w:rPr>
        <w:t>General System Operations</w:t>
      </w:r>
      <w:r w:rsidR="00F253C5" w:rsidRPr="00504049">
        <w:rPr>
          <w:color w:val="auto"/>
          <w:sz w:val="24"/>
          <w:szCs w:val="24"/>
        </w:rPr>
        <w:t xml:space="preserve"> </w:t>
      </w:r>
      <w:r w:rsidR="00700861" w:rsidRPr="00504049">
        <w:rPr>
          <w:color w:val="auto"/>
          <w:sz w:val="24"/>
          <w:szCs w:val="24"/>
        </w:rPr>
        <w:t xml:space="preserve">- </w:t>
      </w:r>
      <w:r w:rsidR="00F253C5" w:rsidRPr="00504049">
        <w:rPr>
          <w:color w:val="auto"/>
          <w:sz w:val="24"/>
          <w:szCs w:val="24"/>
        </w:rPr>
        <w:t xml:space="preserve">Page 14 </w:t>
      </w:r>
    </w:p>
    <w:p w14:paraId="75D27DBB" w14:textId="6A7A6515" w:rsidR="00BD3EDB" w:rsidRPr="00504049" w:rsidRDefault="00BD3EDB" w:rsidP="00504049">
      <w:pPr>
        <w:pStyle w:val="H1nocontents"/>
        <w:spacing w:after="120" w:line="240" w:lineRule="auto"/>
        <w:rPr>
          <w:color w:val="auto"/>
          <w:sz w:val="24"/>
          <w:szCs w:val="24"/>
        </w:rPr>
      </w:pPr>
      <w:r w:rsidRPr="00504049">
        <w:rPr>
          <w:b w:val="0"/>
          <w:bCs/>
          <w:color w:val="auto"/>
          <w:sz w:val="24"/>
          <w:szCs w:val="24"/>
        </w:rPr>
        <w:t>Registering a new Shipper/Trader/Supplier</w:t>
      </w:r>
      <w:r w:rsidR="00700861" w:rsidRPr="00504049">
        <w:rPr>
          <w:color w:val="auto"/>
          <w:sz w:val="24"/>
          <w:szCs w:val="24"/>
        </w:rPr>
        <w:t xml:space="preserve"> -</w:t>
      </w:r>
      <w:r w:rsidR="00F253C5" w:rsidRPr="00504049">
        <w:rPr>
          <w:color w:val="auto"/>
          <w:sz w:val="24"/>
          <w:szCs w:val="24"/>
        </w:rPr>
        <w:t xml:space="preserve"> Page 14 </w:t>
      </w:r>
    </w:p>
    <w:p w14:paraId="4B677F70" w14:textId="2062D759" w:rsidR="00BD3EDB" w:rsidRPr="00504049" w:rsidRDefault="00BD3EDB" w:rsidP="00504049">
      <w:pPr>
        <w:pStyle w:val="H1nocontents"/>
        <w:spacing w:after="120" w:line="240" w:lineRule="auto"/>
        <w:rPr>
          <w:color w:val="auto"/>
          <w:sz w:val="24"/>
          <w:szCs w:val="24"/>
        </w:rPr>
      </w:pPr>
      <w:r w:rsidRPr="00504049">
        <w:rPr>
          <w:b w:val="0"/>
          <w:bCs/>
          <w:color w:val="auto"/>
          <w:sz w:val="24"/>
          <w:szCs w:val="24"/>
        </w:rPr>
        <w:t>Unidentified Gas</w:t>
      </w:r>
      <w:r w:rsidR="00700861" w:rsidRPr="00504049">
        <w:rPr>
          <w:color w:val="auto"/>
          <w:sz w:val="24"/>
          <w:szCs w:val="24"/>
        </w:rPr>
        <w:t xml:space="preserve"> -</w:t>
      </w:r>
      <w:r w:rsidR="00F253C5" w:rsidRPr="00504049">
        <w:rPr>
          <w:color w:val="auto"/>
          <w:sz w:val="24"/>
          <w:szCs w:val="24"/>
        </w:rPr>
        <w:t xml:space="preserve"> Page 14 </w:t>
      </w:r>
    </w:p>
    <w:p w14:paraId="082F98A3" w14:textId="47B37EF1" w:rsidR="00BD3EDB" w:rsidRPr="00504049" w:rsidRDefault="00BD3EDB" w:rsidP="00504049">
      <w:pPr>
        <w:pStyle w:val="H1nocontents"/>
        <w:spacing w:after="120" w:line="240" w:lineRule="auto"/>
        <w:rPr>
          <w:color w:val="auto"/>
          <w:sz w:val="24"/>
          <w:szCs w:val="24"/>
        </w:rPr>
      </w:pPr>
      <w:r w:rsidRPr="00504049">
        <w:rPr>
          <w:b w:val="0"/>
          <w:bCs/>
          <w:color w:val="auto"/>
          <w:sz w:val="24"/>
          <w:szCs w:val="24"/>
        </w:rPr>
        <w:t>Invoicing Training Support</w:t>
      </w:r>
      <w:r w:rsidR="00700861" w:rsidRPr="00504049">
        <w:rPr>
          <w:color w:val="auto"/>
          <w:sz w:val="24"/>
          <w:szCs w:val="24"/>
        </w:rPr>
        <w:t xml:space="preserve"> -</w:t>
      </w:r>
      <w:r w:rsidR="00F253C5" w:rsidRPr="00504049">
        <w:rPr>
          <w:color w:val="auto"/>
          <w:sz w:val="24"/>
          <w:szCs w:val="24"/>
        </w:rPr>
        <w:t xml:space="preserve"> Page 14 </w:t>
      </w:r>
    </w:p>
    <w:p w14:paraId="5E43D2FA" w14:textId="693F33D9" w:rsidR="00BD3EDB" w:rsidRPr="00504049" w:rsidRDefault="00BD3EDB" w:rsidP="00504049">
      <w:pPr>
        <w:pStyle w:val="H1nocontents"/>
        <w:spacing w:after="120" w:line="240" w:lineRule="auto"/>
        <w:rPr>
          <w:color w:val="auto"/>
          <w:sz w:val="24"/>
          <w:szCs w:val="24"/>
        </w:rPr>
      </w:pPr>
      <w:r w:rsidRPr="00504049">
        <w:rPr>
          <w:b w:val="0"/>
          <w:bCs/>
          <w:color w:val="auto"/>
          <w:sz w:val="24"/>
          <w:szCs w:val="24"/>
        </w:rPr>
        <w:t>Emergency Identification Codes</w:t>
      </w:r>
      <w:r w:rsidR="00700861" w:rsidRPr="00504049">
        <w:rPr>
          <w:color w:val="auto"/>
          <w:sz w:val="24"/>
          <w:szCs w:val="24"/>
        </w:rPr>
        <w:t xml:space="preserve"> -</w:t>
      </w:r>
      <w:r w:rsidR="00F253C5" w:rsidRPr="00504049">
        <w:rPr>
          <w:color w:val="auto"/>
          <w:sz w:val="24"/>
          <w:szCs w:val="24"/>
        </w:rPr>
        <w:t xml:space="preserve"> Page 14 </w:t>
      </w:r>
    </w:p>
    <w:p w14:paraId="13D4467C" w14:textId="0AD8C3A3" w:rsidR="00BD3EDB" w:rsidRPr="00504049" w:rsidRDefault="00BD3EDB" w:rsidP="00504049">
      <w:pPr>
        <w:pStyle w:val="H1nocontents"/>
        <w:spacing w:after="120" w:line="240" w:lineRule="auto"/>
        <w:rPr>
          <w:color w:val="auto"/>
          <w:sz w:val="24"/>
          <w:szCs w:val="24"/>
        </w:rPr>
      </w:pPr>
      <w:r w:rsidRPr="00504049">
        <w:rPr>
          <w:b w:val="0"/>
          <w:bCs/>
          <w:color w:val="auto"/>
          <w:sz w:val="24"/>
          <w:szCs w:val="24"/>
        </w:rPr>
        <w:t>General Xoserve Enquiries</w:t>
      </w:r>
      <w:r w:rsidR="00700861" w:rsidRPr="00504049">
        <w:rPr>
          <w:color w:val="auto"/>
          <w:sz w:val="24"/>
          <w:szCs w:val="24"/>
        </w:rPr>
        <w:t xml:space="preserve"> -</w:t>
      </w:r>
      <w:r w:rsidR="00F253C5" w:rsidRPr="00504049">
        <w:rPr>
          <w:color w:val="auto"/>
          <w:sz w:val="24"/>
          <w:szCs w:val="24"/>
        </w:rPr>
        <w:t xml:space="preserve"> Page 14 </w:t>
      </w:r>
    </w:p>
    <w:p w14:paraId="6BEE60AB" w14:textId="77777777" w:rsidR="00A17201" w:rsidRPr="00A17201" w:rsidRDefault="00A17201" w:rsidP="00A12DCF">
      <w:pPr>
        <w:pStyle w:val="H1nocontents"/>
        <w:rPr>
          <w:color w:val="auto"/>
          <w:sz w:val="24"/>
          <w:szCs w:val="24"/>
        </w:rPr>
      </w:pPr>
    </w:p>
    <w:p w14:paraId="0DFB9939" w14:textId="77777777" w:rsidR="00E91EA3" w:rsidRDefault="00E91EA3" w:rsidP="005D7E19">
      <w:pPr>
        <w:jc w:val="both"/>
        <w:rPr>
          <w:rFonts w:cstheme="minorHAnsi"/>
          <w:color w:val="FA4614"/>
          <w:szCs w:val="18"/>
          <w:shd w:val="clear" w:color="auto" w:fill="FFFFFF"/>
        </w:rPr>
      </w:pPr>
    </w:p>
    <w:p w14:paraId="1B19D1E1" w14:textId="77777777" w:rsidR="00504049" w:rsidRDefault="00504049" w:rsidP="005D7E19">
      <w:pPr>
        <w:jc w:val="both"/>
        <w:rPr>
          <w:rFonts w:cstheme="minorHAnsi"/>
          <w:color w:val="FA4614"/>
          <w:szCs w:val="18"/>
          <w:shd w:val="clear" w:color="auto" w:fill="FFFFFF"/>
        </w:rPr>
      </w:pPr>
    </w:p>
    <w:p w14:paraId="4A6947F7" w14:textId="77777777" w:rsidR="00504049" w:rsidRDefault="00504049" w:rsidP="005D7E19">
      <w:pPr>
        <w:jc w:val="both"/>
        <w:rPr>
          <w:rFonts w:cstheme="minorHAnsi"/>
          <w:color w:val="FA4614"/>
          <w:szCs w:val="18"/>
          <w:shd w:val="clear" w:color="auto" w:fill="FFFFFF"/>
        </w:rPr>
      </w:pPr>
    </w:p>
    <w:p w14:paraId="0831CA32" w14:textId="1EDA9EA4" w:rsidR="005D7E19" w:rsidRPr="009179CA" w:rsidRDefault="00504049" w:rsidP="005D7E19">
      <w:pPr>
        <w:jc w:val="both"/>
        <w:rPr>
          <w:b/>
          <w:color w:val="FA4614"/>
          <w:szCs w:val="18"/>
        </w:rPr>
      </w:pPr>
      <w:r>
        <w:rPr>
          <w:rFonts w:cstheme="minorHAnsi"/>
          <w:color w:val="FA4614"/>
          <w:szCs w:val="18"/>
          <w:shd w:val="clear" w:color="auto" w:fill="FFFFFF"/>
        </w:rPr>
        <w:t>*</w:t>
      </w:r>
      <w:r w:rsidR="005D7E19" w:rsidRPr="009179CA">
        <w:rPr>
          <w:rFonts w:cstheme="minorHAnsi"/>
          <w:color w:val="FA4614"/>
          <w:szCs w:val="18"/>
          <w:shd w:val="clear" w:color="auto" w:fill="FFFFFF"/>
        </w:rPr>
        <w:t>National G</w:t>
      </w:r>
      <w:r w:rsidR="005D7E19">
        <w:rPr>
          <w:rFonts w:cstheme="minorHAnsi"/>
          <w:color w:val="FA4614"/>
          <w:szCs w:val="18"/>
          <w:shd w:val="clear" w:color="auto" w:fill="FFFFFF"/>
        </w:rPr>
        <w:t>as</w:t>
      </w:r>
      <w:r w:rsidR="005D7E19" w:rsidRPr="009179CA">
        <w:rPr>
          <w:rFonts w:cstheme="minorHAnsi"/>
          <w:color w:val="FA4614"/>
          <w:szCs w:val="18"/>
          <w:shd w:val="clear" w:color="auto" w:fill="FFFFFF"/>
        </w:rPr>
        <w:t xml:space="preserve"> does </w:t>
      </w:r>
      <w:r w:rsidR="005D7E19" w:rsidRPr="009179CA">
        <w:rPr>
          <w:rFonts w:cstheme="minorHAnsi"/>
          <w:b/>
          <w:color w:val="FA4614"/>
          <w:szCs w:val="18"/>
          <w:u w:val="single"/>
          <w:shd w:val="clear" w:color="auto" w:fill="FFFFFF"/>
        </w:rPr>
        <w:t>NOT</w:t>
      </w:r>
      <w:r w:rsidR="005D7E19" w:rsidRPr="009179CA">
        <w:rPr>
          <w:rFonts w:cstheme="minorHAnsi"/>
          <w:color w:val="FA4614"/>
          <w:szCs w:val="18"/>
          <w:shd w:val="clear" w:color="auto" w:fill="FFFFFF"/>
        </w:rPr>
        <w:t xml:space="preserve"> supply or bill Domestic consumers. If your query relates to a Domestic gas connection or meter exchange, then please contact your </w:t>
      </w:r>
      <w:r w:rsidR="005D7E19" w:rsidRPr="009179CA">
        <w:rPr>
          <w:rFonts w:cstheme="minorHAnsi"/>
          <w:i/>
          <w:color w:val="FA4614"/>
          <w:szCs w:val="18"/>
          <w:shd w:val="clear" w:color="auto" w:fill="FFFFFF"/>
        </w:rPr>
        <w:t>Network Operator</w:t>
      </w:r>
      <w:r w:rsidR="005D7E19" w:rsidRPr="009179CA">
        <w:rPr>
          <w:rFonts w:cstheme="minorHAnsi"/>
          <w:color w:val="FA4614"/>
          <w:szCs w:val="18"/>
          <w:shd w:val="clear" w:color="auto" w:fill="FFFFFF"/>
        </w:rPr>
        <w:t xml:space="preserve">. To help identify your Network Operator, simply visit the </w:t>
      </w:r>
      <w:hyperlink r:id="rId13" w:history="1">
        <w:r w:rsidR="005D7E19" w:rsidRPr="009179CA">
          <w:rPr>
            <w:rStyle w:val="Hyperlink"/>
            <w:rFonts w:cstheme="minorHAnsi"/>
            <w:color w:val="FA4614"/>
            <w:szCs w:val="18"/>
            <w:shd w:val="clear" w:color="auto" w:fill="FFFFFF"/>
          </w:rPr>
          <w:t>Energy Networks / who is my Network Operator</w:t>
        </w:r>
      </w:hyperlink>
      <w:r w:rsidR="005D7E19" w:rsidRPr="009179CA">
        <w:rPr>
          <w:rFonts w:cstheme="minorHAnsi"/>
          <w:color w:val="FA4614"/>
          <w:szCs w:val="18"/>
          <w:shd w:val="clear" w:color="auto" w:fill="FFFFFF"/>
        </w:rPr>
        <w:t xml:space="preserve"> website. If your query is billing related, then please contact your gas supplier.</w:t>
      </w:r>
    </w:p>
    <w:p w14:paraId="79269343" w14:textId="77777777" w:rsidR="005D7E19" w:rsidRPr="005D7E19" w:rsidRDefault="005D7E19" w:rsidP="005D7E19"/>
    <w:p w14:paraId="57EC6CE5" w14:textId="77777777" w:rsidR="003617C6" w:rsidRDefault="003617C6" w:rsidP="003617C6"/>
    <w:p w14:paraId="241A7B43" w14:textId="77777777" w:rsidR="003617C6" w:rsidRDefault="003617C6">
      <w:pPr>
        <w:spacing w:after="160"/>
      </w:pPr>
      <w:r>
        <w:br w:type="page"/>
      </w:r>
    </w:p>
    <w:p w14:paraId="26F78CA9" w14:textId="77777777" w:rsidR="00E91EA3" w:rsidRDefault="00E91EA3" w:rsidP="00C93F2E">
      <w:pPr>
        <w:pStyle w:val="Heading1"/>
      </w:pPr>
      <w:bookmarkStart w:id="0" w:name="_Toc128150159"/>
    </w:p>
    <w:bookmarkEnd w:id="0"/>
    <w:p w14:paraId="71441580" w14:textId="77777777" w:rsidR="00A135A8" w:rsidRDefault="005D7E19" w:rsidP="00C93F2E">
      <w:pPr>
        <w:pStyle w:val="Heading1"/>
      </w:pPr>
      <w:r>
        <w:t>Our Customer Commitments</w:t>
      </w:r>
    </w:p>
    <w:p w14:paraId="5BF9C9DC" w14:textId="77777777" w:rsidR="005D7E19" w:rsidRPr="00733AA2" w:rsidRDefault="005D7E19" w:rsidP="005D7E19">
      <w:pPr>
        <w:shd w:val="clear" w:color="auto" w:fill="FFFFFF"/>
        <w:spacing w:after="225" w:line="240" w:lineRule="auto"/>
        <w:jc w:val="both"/>
        <w:textAlignment w:val="baseline"/>
      </w:pPr>
      <w:r>
        <w:t>Our Customer C</w:t>
      </w:r>
      <w:r w:rsidRPr="00733AA2">
        <w:t xml:space="preserve">ommitments are our way of making sure that </w:t>
      </w:r>
      <w:r>
        <w:t xml:space="preserve">you know exactly what to expect from us in response to your gas transmission queries. </w:t>
      </w:r>
    </w:p>
    <w:p w14:paraId="18C1DF28" w14:textId="77777777" w:rsidR="005D7E19" w:rsidRPr="00EB3986" w:rsidRDefault="005D7E19" w:rsidP="005D7E19">
      <w:pPr>
        <w:pStyle w:val="ListParagraph"/>
        <w:numPr>
          <w:ilvl w:val="0"/>
          <w:numId w:val="14"/>
        </w:numPr>
        <w:spacing w:after="0"/>
        <w:jc w:val="both"/>
        <w:rPr>
          <w:b/>
          <w:i/>
          <w:color w:val="FA4614"/>
          <w:szCs w:val="100"/>
        </w:rPr>
      </w:pPr>
      <w:r w:rsidRPr="00EB3986">
        <w:rPr>
          <w:b/>
          <w:i/>
          <w:color w:val="FA4614"/>
          <w:szCs w:val="100"/>
        </w:rPr>
        <w:t>We aim to respond to your query within 24 hours and close out as soon as possible.</w:t>
      </w:r>
    </w:p>
    <w:p w14:paraId="609ABA07" w14:textId="77777777" w:rsidR="005D7E19" w:rsidRPr="00967B2B" w:rsidRDefault="005D7E19" w:rsidP="005D7E19">
      <w:pPr>
        <w:pStyle w:val="ListParagraph"/>
        <w:spacing w:after="0"/>
        <w:jc w:val="both"/>
        <w:rPr>
          <w:rFonts w:cstheme="minorHAnsi"/>
          <w:i/>
          <w:sz w:val="10"/>
          <w:szCs w:val="10"/>
          <w:shd w:val="clear" w:color="auto" w:fill="FFFFFF"/>
        </w:rPr>
      </w:pPr>
    </w:p>
    <w:p w14:paraId="2ADF76BC" w14:textId="77777777" w:rsidR="005D7E19" w:rsidRDefault="005D7E19" w:rsidP="005D7E19">
      <w:pPr>
        <w:pStyle w:val="ListParagraph"/>
        <w:spacing w:after="0"/>
        <w:ind w:left="360"/>
        <w:jc w:val="both"/>
      </w:pPr>
      <w:r w:rsidRPr="00C45FB1">
        <w:t xml:space="preserve">Given the very nature of the industry that we operate within, we understand how important it is to have queries responded to within the day. Although we cannot guarantee being able to close </w:t>
      </w:r>
      <w:r>
        <w:t xml:space="preserve">them out the same day, we aim at the very least, to </w:t>
      </w:r>
      <w:r w:rsidRPr="00C45FB1">
        <w:t>respond an</w:t>
      </w:r>
      <w:r>
        <w:t>d articulate closure timescales the same day the query has been received.</w:t>
      </w:r>
    </w:p>
    <w:p w14:paraId="59DADC1E" w14:textId="77777777" w:rsidR="005D7E19" w:rsidRDefault="005D7E19" w:rsidP="005D7E19">
      <w:pPr>
        <w:pStyle w:val="ListParagraph"/>
        <w:spacing w:after="0"/>
        <w:ind w:left="360"/>
        <w:jc w:val="both"/>
      </w:pPr>
    </w:p>
    <w:p w14:paraId="3C3B523A" w14:textId="77777777" w:rsidR="005D7E19" w:rsidRDefault="005D7E19" w:rsidP="005D7E19">
      <w:pPr>
        <w:pStyle w:val="ListParagraph"/>
        <w:spacing w:after="0"/>
        <w:ind w:left="360"/>
        <w:jc w:val="both"/>
      </w:pPr>
      <w:r>
        <w:t xml:space="preserve">If the nature of your query is urgent, please make this clear and we will aim to meet your expectations where possible. </w:t>
      </w:r>
    </w:p>
    <w:p w14:paraId="4ACE410E" w14:textId="77777777" w:rsidR="005D7E19" w:rsidRDefault="005D7E19" w:rsidP="005D7E19">
      <w:pPr>
        <w:jc w:val="both"/>
      </w:pPr>
    </w:p>
    <w:p w14:paraId="65A28296" w14:textId="77777777" w:rsidR="005D7E19" w:rsidRPr="00EB3986" w:rsidRDefault="005D7E19" w:rsidP="005D7E19">
      <w:pPr>
        <w:pStyle w:val="ListParagraph"/>
        <w:numPr>
          <w:ilvl w:val="0"/>
          <w:numId w:val="14"/>
        </w:numPr>
        <w:spacing w:after="0"/>
        <w:rPr>
          <w:b/>
          <w:color w:val="FA4614"/>
          <w:szCs w:val="100"/>
        </w:rPr>
      </w:pPr>
      <w:r w:rsidRPr="00EB3986">
        <w:rPr>
          <w:b/>
          <w:color w:val="FA4614"/>
          <w:szCs w:val="100"/>
        </w:rPr>
        <w:t>For each query topic</w:t>
      </w:r>
      <w:r>
        <w:rPr>
          <w:b/>
          <w:color w:val="FA4614"/>
          <w:szCs w:val="100"/>
        </w:rPr>
        <w:t xml:space="preserve"> </w:t>
      </w:r>
      <w:r w:rsidRPr="00EB3986">
        <w:rPr>
          <w:b/>
          <w:color w:val="FA4614"/>
          <w:szCs w:val="100"/>
        </w:rPr>
        <w:t>/</w:t>
      </w:r>
      <w:r>
        <w:rPr>
          <w:b/>
          <w:color w:val="FA4614"/>
          <w:szCs w:val="100"/>
        </w:rPr>
        <w:t xml:space="preserve"> </w:t>
      </w:r>
      <w:r w:rsidRPr="00EB3986">
        <w:rPr>
          <w:b/>
          <w:color w:val="FA4614"/>
          <w:szCs w:val="100"/>
        </w:rPr>
        <w:t xml:space="preserve">subject, </w:t>
      </w:r>
      <w:r>
        <w:rPr>
          <w:b/>
          <w:color w:val="FA4614"/>
          <w:szCs w:val="100"/>
        </w:rPr>
        <w:t xml:space="preserve">a </w:t>
      </w:r>
      <w:r w:rsidRPr="00EB3986">
        <w:rPr>
          <w:b/>
          <w:color w:val="FA4614"/>
          <w:szCs w:val="100"/>
        </w:rPr>
        <w:t xml:space="preserve">team’s contact details and </w:t>
      </w:r>
      <w:r>
        <w:rPr>
          <w:b/>
          <w:color w:val="FA4614"/>
          <w:szCs w:val="100"/>
        </w:rPr>
        <w:t>escalation contact</w:t>
      </w:r>
      <w:r w:rsidRPr="00EB3986">
        <w:rPr>
          <w:b/>
          <w:color w:val="FA4614"/>
          <w:szCs w:val="100"/>
        </w:rPr>
        <w:t xml:space="preserve">, will be provided. </w:t>
      </w:r>
    </w:p>
    <w:p w14:paraId="26789FCB" w14:textId="77777777" w:rsidR="005D7E19" w:rsidRPr="00967B2B" w:rsidRDefault="005D7E19" w:rsidP="005D7E19">
      <w:pPr>
        <w:rPr>
          <w:b/>
          <w:color w:val="00BEB4"/>
          <w:sz w:val="10"/>
          <w:szCs w:val="10"/>
        </w:rPr>
      </w:pPr>
    </w:p>
    <w:p w14:paraId="7C96E66A" w14:textId="77777777" w:rsidR="005D7E19" w:rsidRPr="00563114" w:rsidRDefault="005D7E19" w:rsidP="005D7E19">
      <w:pPr>
        <w:ind w:left="360"/>
        <w:jc w:val="both"/>
      </w:pPr>
      <w:r w:rsidRPr="00563114">
        <w:t xml:space="preserve">We understand the importance of transparency, especially when it comes to understanding who to contact with specific queries. In response, each query topic / subject listed within the document will include for both a team’s contact details as well as an escalation contact. If you have a query, the team contact should be used in the first instance. Should you need to escalate something then please feel free to use the escalation contact instead. </w:t>
      </w:r>
    </w:p>
    <w:p w14:paraId="44126F23" w14:textId="77777777" w:rsidR="00B735B7" w:rsidRDefault="00B735B7">
      <w:pPr>
        <w:spacing w:after="160"/>
      </w:pPr>
      <w:r>
        <w:br w:type="page"/>
      </w:r>
    </w:p>
    <w:p w14:paraId="123E6AA8" w14:textId="77777777" w:rsidR="00E91EA3" w:rsidRDefault="00E91EA3" w:rsidP="005D7E19">
      <w:pPr>
        <w:pStyle w:val="Heading1"/>
      </w:pPr>
    </w:p>
    <w:p w14:paraId="17E3DEAE" w14:textId="77777777" w:rsidR="005D7E19" w:rsidRDefault="005D7E19" w:rsidP="005D7E19">
      <w:pPr>
        <w:pStyle w:val="Heading1"/>
      </w:pPr>
      <w:r>
        <w:t>I have a query about…</w:t>
      </w:r>
      <w:bookmarkStart w:id="1" w:name="_Toc81494962"/>
    </w:p>
    <w:p w14:paraId="1BE28305" w14:textId="77777777" w:rsidR="005D7E19" w:rsidRPr="005D7E19" w:rsidRDefault="005D7E19" w:rsidP="005D7E19">
      <w:pPr>
        <w:pStyle w:val="Heading1"/>
      </w:pPr>
      <w:r>
        <w:rPr>
          <w:rFonts w:asciiTheme="minorHAnsi" w:hAnsiTheme="minorHAnsi" w:cstheme="minorHAnsi"/>
          <w:color w:val="00BEB4"/>
        </w:rPr>
        <w:t>Domestic Gas Connections</w:t>
      </w:r>
      <w:bookmarkEnd w:id="1"/>
    </w:p>
    <w:p w14:paraId="5BC90712" w14:textId="77777777" w:rsidR="005D7E19" w:rsidRPr="00566E13" w:rsidRDefault="005D7E19" w:rsidP="005D7E19">
      <w:pPr>
        <w:rPr>
          <w:b/>
          <w:color w:val="00B0F0"/>
          <w:sz w:val="10"/>
          <w:szCs w:val="10"/>
        </w:rPr>
      </w:pPr>
    </w:p>
    <w:p w14:paraId="4A21167B" w14:textId="77777777" w:rsidR="005D7E19" w:rsidRPr="00EB3986" w:rsidRDefault="005D7E19" w:rsidP="005D7E19">
      <w:pPr>
        <w:rPr>
          <w:b/>
          <w:i/>
        </w:rPr>
      </w:pPr>
      <w:r>
        <w:rPr>
          <w:b/>
          <w:i/>
        </w:rPr>
        <w:t>For domestic gas queries, please contact your local Network Provider</w:t>
      </w:r>
    </w:p>
    <w:p w14:paraId="72683776" w14:textId="77777777" w:rsidR="005D7E19" w:rsidRDefault="005D7E19" w:rsidP="005D7E19">
      <w:proofErr w:type="gramStart"/>
      <w:r w:rsidRPr="00CA145C">
        <w:t>The majority of</w:t>
      </w:r>
      <w:proofErr w:type="gramEnd"/>
      <w:r w:rsidRPr="00CA145C">
        <w:t xml:space="preserve"> the UK's gas is delivered by Cadent Gas, Northern Gas Networks, SGN or Wales &amp; West Utilities.</w:t>
      </w:r>
    </w:p>
    <w:p w14:paraId="23248E59" w14:textId="77777777" w:rsidR="005D7E19" w:rsidRDefault="005D7E19" w:rsidP="005D7E19"/>
    <w:p w14:paraId="4C75B623" w14:textId="77777777" w:rsidR="005D7E19" w:rsidRDefault="005D7E19" w:rsidP="005D7E19">
      <w:pPr>
        <w:pStyle w:val="ListParagraph"/>
        <w:numPr>
          <w:ilvl w:val="0"/>
          <w:numId w:val="16"/>
        </w:numPr>
        <w:spacing w:after="0"/>
        <w:ind w:left="360"/>
      </w:pPr>
      <w:r>
        <w:t>Not sure who you need to contact? Follow the link below to the Energy Networks Association, who provide a postcode search facility to help point you in the right direction.</w:t>
      </w:r>
    </w:p>
    <w:p w14:paraId="5AD93355" w14:textId="77777777" w:rsidR="005D7E19" w:rsidRPr="00CA145C" w:rsidRDefault="005D7E19" w:rsidP="005D7E19">
      <w:pPr>
        <w:rPr>
          <w:sz w:val="10"/>
        </w:rPr>
      </w:pPr>
    </w:p>
    <w:p w14:paraId="59931CD1" w14:textId="77777777" w:rsidR="005D7E19" w:rsidRPr="00C967CD" w:rsidRDefault="005D7E19" w:rsidP="005D7E19">
      <w:pPr>
        <w:jc w:val="center"/>
        <w:rPr>
          <w:b/>
        </w:rPr>
      </w:pPr>
      <w:hyperlink r:id="rId14" w:history="1">
        <w:r w:rsidRPr="00C967CD">
          <w:rPr>
            <w:rStyle w:val="Hyperlink"/>
            <w:b/>
          </w:rPr>
          <w:t>Who is my Network Operator?</w:t>
        </w:r>
      </w:hyperlink>
    </w:p>
    <w:p w14:paraId="7BC56F10" w14:textId="77777777" w:rsidR="005D7E19" w:rsidRPr="00C967CD" w:rsidRDefault="005D7E19" w:rsidP="005D7E19">
      <w:pPr>
        <w:jc w:val="center"/>
        <w:rPr>
          <w:b/>
          <w:sz w:val="10"/>
        </w:rPr>
      </w:pPr>
    </w:p>
    <w:p w14:paraId="6042C3A7" w14:textId="77777777" w:rsidR="005D7E19" w:rsidRDefault="005D7E19" w:rsidP="005D7E19">
      <w:pPr>
        <w:pStyle w:val="ListParagraph"/>
        <w:numPr>
          <w:ilvl w:val="0"/>
          <w:numId w:val="16"/>
        </w:numPr>
        <w:spacing w:after="0"/>
        <w:ind w:left="360"/>
      </w:pPr>
      <w:r>
        <w:t>T</w:t>
      </w:r>
      <w:r w:rsidRPr="00CA145C">
        <w:t>o find out who supplies your gas</w:t>
      </w:r>
      <w:r>
        <w:t>, simply</w:t>
      </w:r>
      <w:r w:rsidRPr="00CA145C">
        <w:t> </w:t>
      </w:r>
      <w:r>
        <w:rPr>
          <w:bCs/>
        </w:rPr>
        <w:t xml:space="preserve">visit the online </w:t>
      </w:r>
      <w:hyperlink r:id="rId15" w:history="1">
        <w:r w:rsidRPr="008F41C0">
          <w:rPr>
            <w:rStyle w:val="Hyperlink"/>
            <w:b/>
          </w:rPr>
          <w:t>Find my Supplier</w:t>
        </w:r>
      </w:hyperlink>
      <w:r>
        <w:rPr>
          <w:rStyle w:val="Hyperlink"/>
        </w:rPr>
        <w:t xml:space="preserve"> </w:t>
      </w:r>
      <w:r w:rsidRPr="00CA145C">
        <w:rPr>
          <w:bCs/>
        </w:rPr>
        <w:t>service</w:t>
      </w:r>
      <w:r w:rsidRPr="00CA145C">
        <w:t xml:space="preserve"> or call the Meter Point Administration Service on </w:t>
      </w:r>
      <w:r w:rsidRPr="000C3CA3">
        <w:rPr>
          <w:b/>
        </w:rPr>
        <w:t>0870 608 1524</w:t>
      </w:r>
      <w:r w:rsidRPr="00CA145C">
        <w:t>.</w:t>
      </w:r>
    </w:p>
    <w:p w14:paraId="7C58CDD5" w14:textId="77777777" w:rsidR="005D7E19" w:rsidRDefault="005D7E19" w:rsidP="005D7E19">
      <w:pPr>
        <w:pStyle w:val="ListParagraph"/>
        <w:numPr>
          <w:ilvl w:val="0"/>
          <w:numId w:val="16"/>
        </w:numPr>
        <w:spacing w:after="0"/>
        <w:ind w:left="360"/>
      </w:pPr>
      <w:r>
        <w:t xml:space="preserve">Do you have a gas meter query or wish to move your gas meter? - 24/7 National Gas Metering Contact Centre: </w:t>
      </w:r>
      <w:r w:rsidRPr="004413BF">
        <w:rPr>
          <w:b/>
        </w:rPr>
        <w:t>0845 606 6766</w:t>
      </w:r>
    </w:p>
    <w:p w14:paraId="75DD615B" w14:textId="77777777" w:rsidR="005D7E19" w:rsidRDefault="005D7E19" w:rsidP="005D7E19"/>
    <w:p w14:paraId="48ECDF5D" w14:textId="77777777" w:rsidR="005D7E19" w:rsidRPr="00CD2766" w:rsidRDefault="005D7E19" w:rsidP="005D7E19">
      <w:pPr>
        <w:pStyle w:val="Heading1"/>
        <w:rPr>
          <w:rFonts w:asciiTheme="minorHAnsi" w:hAnsiTheme="minorHAnsi" w:cstheme="minorHAnsi"/>
          <w:color w:val="00BEB4"/>
        </w:rPr>
      </w:pPr>
      <w:bookmarkStart w:id="2" w:name="_Toc81494963"/>
      <w:r>
        <w:rPr>
          <w:rFonts w:asciiTheme="minorHAnsi" w:hAnsiTheme="minorHAnsi" w:cstheme="minorHAnsi"/>
          <w:color w:val="00BEB4"/>
        </w:rPr>
        <w:t>National Transmission System (NTS) Gas Connections</w:t>
      </w:r>
      <w:bookmarkEnd w:id="2"/>
    </w:p>
    <w:p w14:paraId="4241BDA4" w14:textId="77777777" w:rsidR="005D7E19" w:rsidRPr="00EB3986" w:rsidRDefault="005D7E19" w:rsidP="005D7E19">
      <w:pPr>
        <w:pStyle w:val="ListParagraph"/>
        <w:spacing w:after="0"/>
        <w:ind w:left="360"/>
        <w:rPr>
          <w:color w:val="FA4614"/>
          <w:sz w:val="10"/>
          <w:szCs w:val="10"/>
        </w:rPr>
      </w:pPr>
    </w:p>
    <w:p w14:paraId="6F1501A9" w14:textId="77777777" w:rsidR="005D7E19" w:rsidRPr="00EB3986" w:rsidRDefault="005D7E19" w:rsidP="005D7E19">
      <w:pPr>
        <w:rPr>
          <w:b/>
          <w:i/>
        </w:rPr>
      </w:pPr>
      <w:r w:rsidRPr="00EB3986">
        <w:rPr>
          <w:b/>
          <w:i/>
        </w:rPr>
        <w:t>Not a National G</w:t>
      </w:r>
      <w:r>
        <w:rPr>
          <w:b/>
          <w:i/>
        </w:rPr>
        <w:t>as</w:t>
      </w:r>
      <w:r w:rsidRPr="00EB3986">
        <w:rPr>
          <w:b/>
          <w:i/>
        </w:rPr>
        <w:t xml:space="preserve"> Customer?</w:t>
      </w:r>
    </w:p>
    <w:p w14:paraId="13ED9C5F" w14:textId="77777777" w:rsidR="005D7E19" w:rsidRDefault="005D7E19" w:rsidP="005D7E19">
      <w:pPr>
        <w:pStyle w:val="ListParagraph"/>
        <w:numPr>
          <w:ilvl w:val="0"/>
          <w:numId w:val="15"/>
        </w:numPr>
        <w:spacing w:after="0"/>
      </w:pPr>
      <w:r w:rsidRPr="008E11ED">
        <w:t>Want to request a new N</w:t>
      </w:r>
      <w:r>
        <w:t xml:space="preserve">ational </w:t>
      </w:r>
      <w:r w:rsidRPr="008E11ED">
        <w:t>T</w:t>
      </w:r>
      <w:r>
        <w:t xml:space="preserve">ransmission </w:t>
      </w:r>
      <w:r w:rsidRPr="008E11ED">
        <w:t>S</w:t>
      </w:r>
      <w:r>
        <w:t>ystem (NTS)</w:t>
      </w:r>
      <w:r w:rsidRPr="008E11ED">
        <w:t xml:space="preserve"> connection?</w:t>
      </w:r>
    </w:p>
    <w:p w14:paraId="1D949240" w14:textId="77777777" w:rsidR="005D7E19" w:rsidRPr="00481BA2" w:rsidRDefault="005D7E19" w:rsidP="005D7E19">
      <w:pPr>
        <w:pStyle w:val="ListParagraph"/>
        <w:spacing w:after="0"/>
        <w:ind w:left="360"/>
        <w:rPr>
          <w:sz w:val="10"/>
        </w:rPr>
      </w:pPr>
    </w:p>
    <w:p w14:paraId="67BB5B64" w14:textId="77777777" w:rsidR="005D7E19" w:rsidRPr="00EB3986" w:rsidRDefault="005D7E19" w:rsidP="005D7E19">
      <w:pPr>
        <w:rPr>
          <w:b/>
          <w:i/>
        </w:rPr>
      </w:pPr>
      <w:r w:rsidRPr="00EB3986">
        <w:rPr>
          <w:b/>
          <w:i/>
        </w:rPr>
        <w:t>Are you a National G</w:t>
      </w:r>
      <w:r>
        <w:rPr>
          <w:b/>
          <w:i/>
        </w:rPr>
        <w:t>as</w:t>
      </w:r>
      <w:r w:rsidRPr="00EB3986">
        <w:rPr>
          <w:b/>
          <w:i/>
        </w:rPr>
        <w:t xml:space="preserve"> Customer?</w:t>
      </w:r>
    </w:p>
    <w:p w14:paraId="19AE09BC" w14:textId="77777777" w:rsidR="005D7E19" w:rsidRDefault="005D7E19" w:rsidP="005D7E19">
      <w:pPr>
        <w:pStyle w:val="ListParagraph"/>
        <w:numPr>
          <w:ilvl w:val="0"/>
          <w:numId w:val="15"/>
        </w:numPr>
      </w:pPr>
      <w:r w:rsidRPr="005E2AA3">
        <w:t xml:space="preserve">Want to make a modification to an existing </w:t>
      </w:r>
      <w:r w:rsidRPr="008E11ED">
        <w:t>N</w:t>
      </w:r>
      <w:r>
        <w:t xml:space="preserve">ational </w:t>
      </w:r>
      <w:r w:rsidRPr="008E11ED">
        <w:t>T</w:t>
      </w:r>
      <w:r>
        <w:t xml:space="preserve">ransmission </w:t>
      </w:r>
      <w:r w:rsidRPr="008E11ED">
        <w:t>S</w:t>
      </w:r>
      <w:r>
        <w:t>ystem</w:t>
      </w:r>
      <w:r w:rsidRPr="005E2AA3">
        <w:t xml:space="preserve"> connection</w:t>
      </w:r>
      <w:r>
        <w:t>?</w:t>
      </w:r>
    </w:p>
    <w:p w14:paraId="44B8352F" w14:textId="77777777" w:rsidR="005D7E19" w:rsidRPr="005E2AA3" w:rsidRDefault="005D7E19" w:rsidP="005D7E19">
      <w:pPr>
        <w:pStyle w:val="ListParagraph"/>
        <w:numPr>
          <w:ilvl w:val="0"/>
          <w:numId w:val="15"/>
        </w:numPr>
      </w:pPr>
      <w:r w:rsidRPr="005E2AA3">
        <w:t>Planning and Advanced reservation of Capacity Agreements (PARCAs)</w:t>
      </w:r>
    </w:p>
    <w:p w14:paraId="69DD1547" w14:textId="77777777" w:rsidR="005D7E19" w:rsidRPr="005E2AA3" w:rsidRDefault="005D7E19" w:rsidP="005D7E19">
      <w:pPr>
        <w:pStyle w:val="ListParagraph"/>
        <w:numPr>
          <w:ilvl w:val="0"/>
          <w:numId w:val="15"/>
        </w:numPr>
      </w:pPr>
      <w:r w:rsidRPr="005E2AA3">
        <w:t xml:space="preserve">Want to make contractual changes to NTS connection agreements – NEAs, </w:t>
      </w:r>
      <w:proofErr w:type="spellStart"/>
      <w:r w:rsidRPr="005E2AA3">
        <w:t>NExAs</w:t>
      </w:r>
      <w:proofErr w:type="spellEnd"/>
      <w:r w:rsidRPr="005E2AA3">
        <w:t>, SCAs, IAs, CSEP, Ancillary Agreements, Novation &amp; Accessions</w:t>
      </w:r>
    </w:p>
    <w:p w14:paraId="61863063" w14:textId="77777777" w:rsidR="005D7E19" w:rsidRPr="005E2AA3" w:rsidRDefault="005D7E19" w:rsidP="005D7E19">
      <w:pPr>
        <w:pStyle w:val="ListParagraph"/>
        <w:numPr>
          <w:ilvl w:val="0"/>
          <w:numId w:val="15"/>
        </w:numPr>
      </w:pPr>
      <w:r w:rsidRPr="005E2AA3">
        <w:t>Want to disconnect and decommission a site?</w:t>
      </w:r>
    </w:p>
    <w:p w14:paraId="73FB3FDF" w14:textId="77777777" w:rsidR="005D7E19" w:rsidRDefault="005D7E19" w:rsidP="005D7E19">
      <w:pPr>
        <w:pStyle w:val="ListParagraph"/>
        <w:numPr>
          <w:ilvl w:val="0"/>
          <w:numId w:val="15"/>
        </w:numPr>
      </w:pPr>
      <w:r w:rsidRPr="005E2AA3">
        <w:t>Gas shipping (administered by Xoserve)</w:t>
      </w:r>
    </w:p>
    <w:p w14:paraId="08CE3C29" w14:textId="77777777" w:rsidR="005D7E19" w:rsidRPr="005E2AA3" w:rsidRDefault="005D7E19" w:rsidP="005D7E19">
      <w:pPr>
        <w:pStyle w:val="ListParagraph"/>
        <w:numPr>
          <w:ilvl w:val="0"/>
          <w:numId w:val="15"/>
        </w:numPr>
      </w:pPr>
      <w:r>
        <w:t>Have you made, or are planning to make, changes to your gas plant?</w:t>
      </w:r>
    </w:p>
    <w:p w14:paraId="6AE6A4F8" w14:textId="5CA99F57" w:rsidR="005D7E19" w:rsidRDefault="005D7E19" w:rsidP="005D7E19">
      <w:pPr>
        <w:rPr>
          <w:rStyle w:val="Hyperlink"/>
          <w:b/>
          <w:bCs/>
        </w:rPr>
      </w:pPr>
      <w:r w:rsidRPr="00EB3986">
        <w:rPr>
          <w:b/>
          <w:color w:val="FA4614"/>
        </w:rPr>
        <w:t>Team contact:</w:t>
      </w:r>
      <w:r w:rsidRPr="00EB3986">
        <w:rPr>
          <w:color w:val="FA4614"/>
        </w:rPr>
        <w:t xml:space="preserve"> </w:t>
      </w:r>
      <w:hyperlink r:id="rId16" w:history="1">
        <w:r w:rsidR="00CC1BE2" w:rsidRPr="00EC2B23">
          <w:rPr>
            <w:rStyle w:val="Hyperlink"/>
            <w:b/>
            <w:bCs/>
          </w:rPr>
          <w:t>Box.UKT.Customerlifecycle@nationalgas.com</w:t>
        </w:r>
      </w:hyperlink>
    </w:p>
    <w:p w14:paraId="2D53A127" w14:textId="79D4DAF3" w:rsidR="005D7E19" w:rsidRDefault="005D7E19" w:rsidP="005D7E19">
      <w:pPr>
        <w:rPr>
          <w:b/>
          <w:bCs/>
          <w:color w:val="FA4614"/>
        </w:rPr>
      </w:pPr>
      <w:r w:rsidRPr="60795AD7">
        <w:rPr>
          <w:b/>
          <w:bCs/>
          <w:color w:val="FA4614"/>
        </w:rPr>
        <w:t xml:space="preserve">For escalation: </w:t>
      </w:r>
      <w:r w:rsidR="00CC1BE2">
        <w:rPr>
          <w:b/>
          <w:bCs/>
          <w:color w:val="auto"/>
        </w:rPr>
        <w:t>Ange Hitchin</w:t>
      </w:r>
      <w:r w:rsidR="00AA1BE5">
        <w:rPr>
          <w:b/>
          <w:bCs/>
          <w:color w:val="auto"/>
        </w:rPr>
        <w:t>g</w:t>
      </w:r>
      <w:r w:rsidR="00CC1BE2">
        <w:rPr>
          <w:b/>
          <w:bCs/>
          <w:color w:val="auto"/>
        </w:rPr>
        <w:t>s</w:t>
      </w:r>
      <w:r w:rsidRPr="60795AD7">
        <w:rPr>
          <w:b/>
          <w:bCs/>
        </w:rPr>
        <w:t>-</w:t>
      </w:r>
      <w:r w:rsidR="00D5391E">
        <w:rPr>
          <w:rStyle w:val="Hyperlink"/>
          <w:b/>
          <w:bCs/>
        </w:rPr>
        <w:t>Ange.Hitchings</w:t>
      </w:r>
      <w:r w:rsidRPr="60795AD7">
        <w:rPr>
          <w:rStyle w:val="Hyperlink"/>
          <w:b/>
          <w:bCs/>
        </w:rPr>
        <w:t>@nationalgas.com</w:t>
      </w:r>
      <w:r w:rsidRPr="60795AD7">
        <w:rPr>
          <w:b/>
          <w:bCs/>
          <w:color w:val="FA4614"/>
        </w:rPr>
        <w:t xml:space="preserve"> / 07</w:t>
      </w:r>
      <w:r w:rsidR="00337154">
        <w:rPr>
          <w:b/>
          <w:bCs/>
          <w:color w:val="FA4614"/>
        </w:rPr>
        <w:t>4</w:t>
      </w:r>
      <w:r w:rsidR="008521C3">
        <w:rPr>
          <w:b/>
          <w:bCs/>
          <w:color w:val="FA4614"/>
        </w:rPr>
        <w:t>83380931</w:t>
      </w:r>
    </w:p>
    <w:p w14:paraId="7C5A0DBC" w14:textId="77777777" w:rsidR="005D7E19" w:rsidRDefault="005D7E19" w:rsidP="005D7E19"/>
    <w:p w14:paraId="47FCD89E" w14:textId="77777777" w:rsidR="00BD3EDB" w:rsidRDefault="00BD3EDB" w:rsidP="005D7E19">
      <w:pPr>
        <w:pStyle w:val="Heading1"/>
        <w:rPr>
          <w:rFonts w:asciiTheme="minorHAnsi" w:hAnsiTheme="minorHAnsi" w:cstheme="minorHAnsi"/>
          <w:color w:val="00BEB4"/>
        </w:rPr>
      </w:pPr>
      <w:bookmarkStart w:id="3" w:name="_Toc81494964"/>
    </w:p>
    <w:p w14:paraId="25CDEAD2" w14:textId="20FDE9BE" w:rsidR="005D7E19" w:rsidRPr="00CD294F" w:rsidRDefault="005D7E19" w:rsidP="005D7E19">
      <w:pPr>
        <w:pStyle w:val="Heading1"/>
        <w:rPr>
          <w:rFonts w:asciiTheme="minorHAnsi" w:hAnsiTheme="minorHAnsi" w:cstheme="minorHAnsi"/>
          <w:color w:val="00BEB4"/>
        </w:rPr>
      </w:pPr>
      <w:r w:rsidRPr="00CD294F">
        <w:rPr>
          <w:rFonts w:asciiTheme="minorHAnsi" w:hAnsiTheme="minorHAnsi" w:cstheme="minorHAnsi"/>
          <w:color w:val="00BEB4"/>
        </w:rPr>
        <w:t>Gas Diversions</w:t>
      </w:r>
      <w:bookmarkEnd w:id="3"/>
    </w:p>
    <w:p w14:paraId="0F8F2F6B" w14:textId="3CD672A1" w:rsidR="005D7E19" w:rsidRPr="00770340" w:rsidRDefault="005D7E19" w:rsidP="005D7E19">
      <w:r w:rsidRPr="00770340">
        <w:t>Several National G</w:t>
      </w:r>
      <w:r>
        <w:t>as</w:t>
      </w:r>
      <w:r w:rsidRPr="00770340">
        <w:t xml:space="preserve"> departments are involved when a </w:t>
      </w:r>
      <w:r>
        <w:t>G</w:t>
      </w:r>
      <w:r w:rsidRPr="00770340">
        <w:t xml:space="preserve">as </w:t>
      </w:r>
      <w:r>
        <w:t>T</w:t>
      </w:r>
      <w:r w:rsidRPr="00770340">
        <w:t xml:space="preserve">ransmission pipeline needs to be diverted. If </w:t>
      </w:r>
      <w:r>
        <w:t xml:space="preserve">after your initial contact with </w:t>
      </w:r>
      <w:r w:rsidRPr="009A5C8E">
        <w:t>Plant Protection</w:t>
      </w:r>
      <w:r w:rsidRPr="00770340">
        <w:t>, they identify a Gas</w:t>
      </w:r>
      <w:r>
        <w:t xml:space="preserve"> T</w:t>
      </w:r>
      <w:r w:rsidRPr="00770340">
        <w:t>ransmission pipeline</w:t>
      </w:r>
      <w:r>
        <w:t xml:space="preserve">, </w:t>
      </w:r>
      <w:r w:rsidRPr="00770340">
        <w:t xml:space="preserve">they will put you in touch with the Asset Protection Team. They will discuss the diversion process with you, as well as the safety aspects, and the timescales. </w:t>
      </w:r>
    </w:p>
    <w:p w14:paraId="031AE588" w14:textId="77777777" w:rsidR="005D7E19" w:rsidRPr="009A5C8E" w:rsidRDefault="005D7E19" w:rsidP="005D7E19">
      <w:r w:rsidRPr="009A5C8E">
        <w:t>If you have any questions about </w:t>
      </w:r>
      <w:hyperlink r:id="rId17" w:history="1">
        <w:r w:rsidRPr="009A5C8E">
          <w:t>our power cables, gas lines, or other assets</w:t>
        </w:r>
      </w:hyperlink>
      <w:r w:rsidRPr="009A5C8E">
        <w:t xml:space="preserve">, please contact </w:t>
      </w:r>
      <w:proofErr w:type="spellStart"/>
      <w:r w:rsidRPr="009A5C8E">
        <w:t>Cadent's</w:t>
      </w:r>
      <w:proofErr w:type="spellEnd"/>
      <w:r w:rsidRPr="009A5C8E">
        <w:t xml:space="preserve"> </w:t>
      </w:r>
      <w:r w:rsidRPr="009A5C8E">
        <w:rPr>
          <w:b/>
        </w:rPr>
        <w:t xml:space="preserve">Plant Protection </w:t>
      </w:r>
      <w:r w:rsidRPr="009A5C8E">
        <w:t xml:space="preserve">team. </w:t>
      </w:r>
      <w:r>
        <w:t>They provide first-line support for National Gas’s assets.</w:t>
      </w:r>
    </w:p>
    <w:p w14:paraId="39E434B9" w14:textId="77777777" w:rsidR="005D7E19" w:rsidRPr="009A5C8E" w:rsidRDefault="005D7E19" w:rsidP="005D7E19">
      <w:pPr>
        <w:spacing w:line="240" w:lineRule="auto"/>
        <w:rPr>
          <w:b/>
          <w:color w:val="7030A0"/>
          <w:sz w:val="10"/>
          <w:szCs w:val="10"/>
        </w:rPr>
      </w:pPr>
    </w:p>
    <w:p w14:paraId="02C77E65" w14:textId="77777777" w:rsidR="005D7E19" w:rsidRPr="00EB3986" w:rsidRDefault="005D7E19" w:rsidP="005D7E19">
      <w:pPr>
        <w:spacing w:line="240" w:lineRule="auto"/>
        <w:rPr>
          <w:b/>
          <w:color w:val="FA4614"/>
        </w:rPr>
      </w:pPr>
      <w:r w:rsidRPr="00EB3986">
        <w:rPr>
          <w:b/>
          <w:color w:val="FA4614"/>
        </w:rPr>
        <w:t xml:space="preserve">Cadent Plant Protection: </w:t>
      </w:r>
      <w:hyperlink r:id="rId18" w:history="1">
        <w:r w:rsidRPr="003E5E27">
          <w:rPr>
            <w:rStyle w:val="Hyperlink"/>
            <w:b/>
          </w:rPr>
          <w:t>plantprotection@cadentgas.com</w:t>
        </w:r>
      </w:hyperlink>
      <w:r>
        <w:rPr>
          <w:b/>
          <w:color w:val="7030A0"/>
        </w:rPr>
        <w:t xml:space="preserve"> </w:t>
      </w:r>
      <w:r w:rsidRPr="00EB3986">
        <w:rPr>
          <w:b/>
          <w:color w:val="FA4614"/>
        </w:rPr>
        <w:t>/ 0800 688 588</w:t>
      </w:r>
    </w:p>
    <w:p w14:paraId="3A48A35C" w14:textId="77777777" w:rsidR="005D7E19" w:rsidRPr="0093717E" w:rsidRDefault="005D7E19" w:rsidP="005D7E19">
      <w:pPr>
        <w:spacing w:before="100" w:beforeAutospacing="1" w:after="100" w:afterAutospacing="1" w:line="240" w:lineRule="auto"/>
        <w:rPr>
          <w:rFonts w:ascii="Segoe UI" w:eastAsia="Calibri" w:hAnsi="Segoe UI" w:cs="Segoe UI"/>
          <w:sz w:val="21"/>
          <w:szCs w:val="21"/>
          <w:lang w:eastAsia="en-GB"/>
        </w:rPr>
      </w:pPr>
      <w:r w:rsidRPr="0093717E">
        <w:rPr>
          <w:rFonts w:ascii="Calibri" w:eastAsia="Calibri" w:hAnsi="Calibri" w:cs="Calibri"/>
          <w:b/>
          <w:bCs/>
          <w:color w:val="64C6CA"/>
          <w:sz w:val="28"/>
          <w:szCs w:val="28"/>
          <w:lang w:eastAsia="en-GB"/>
        </w:rPr>
        <w:t>Gas Quality &amp; Transportation Flow Advice (TFA)</w:t>
      </w:r>
    </w:p>
    <w:p w14:paraId="0FAFE2E2" w14:textId="77777777" w:rsidR="005D7E19" w:rsidRPr="0093717E" w:rsidRDefault="005D7E19" w:rsidP="005D7E19">
      <w:pPr>
        <w:spacing w:before="100" w:beforeAutospacing="1" w:after="100" w:afterAutospacing="1" w:line="240" w:lineRule="auto"/>
        <w:jc w:val="both"/>
        <w:rPr>
          <w:rFonts w:ascii="Segoe UI" w:eastAsia="Calibri" w:hAnsi="Segoe UI" w:cs="Segoe UI"/>
          <w:sz w:val="21"/>
          <w:szCs w:val="21"/>
          <w:lang w:eastAsia="en-GB"/>
        </w:rPr>
      </w:pPr>
      <w:r w:rsidRPr="0093717E">
        <w:rPr>
          <w:rFonts w:ascii="Calibri" w:eastAsia="Calibri" w:hAnsi="Calibri" w:cs="Calibri"/>
          <w:lang w:eastAsia="en-GB"/>
        </w:rPr>
        <w:t>Operational Risk will be able to assist with queries relating to the management of Gas Quality on the National Transmission System (NTS) in line with the Gas Safety (Management) Regulations, including allowable compositions and our procedures for implementing flow restrictions in the event of non-compliance. The team will also be able to assist with queries relating to NTS pressures (including Pressure TFAs) along with other risks that could impact the NTS.</w:t>
      </w:r>
    </w:p>
    <w:p w14:paraId="699FB624" w14:textId="7607B032" w:rsidR="005D7E19" w:rsidRPr="00ED3E51" w:rsidRDefault="005D7E19" w:rsidP="005D7E19">
      <w:pPr>
        <w:spacing w:before="100" w:beforeAutospacing="1" w:after="100" w:afterAutospacing="1" w:line="240" w:lineRule="auto"/>
        <w:rPr>
          <w:rFonts w:cstheme="minorHAnsi"/>
          <w:color w:val="7030A0"/>
          <w:szCs w:val="24"/>
        </w:rPr>
      </w:pPr>
      <w:r w:rsidRPr="0093717E">
        <w:rPr>
          <w:rFonts w:ascii="Calibri" w:eastAsia="Calibri" w:hAnsi="Calibri" w:cs="Calibri"/>
          <w:b/>
          <w:bCs/>
          <w:color w:val="EF6950"/>
          <w:lang w:eastAsia="en-GB"/>
        </w:rPr>
        <w:t>Team contact:</w:t>
      </w:r>
      <w:r w:rsidRPr="0093717E">
        <w:rPr>
          <w:rFonts w:ascii="Calibri" w:eastAsia="Calibri" w:hAnsi="Calibri" w:cs="Calibri"/>
          <w:b/>
          <w:bCs/>
          <w:lang w:eastAsia="en-GB"/>
        </w:rPr>
        <w:t xml:space="preserve"> </w:t>
      </w:r>
      <w:hyperlink r:id="rId19" w:history="1">
        <w:r w:rsidR="00AB2D4F" w:rsidRPr="00EC2B23">
          <w:rPr>
            <w:rStyle w:val="Hyperlink"/>
            <w:b/>
            <w:bCs/>
          </w:rPr>
          <w:t>Box.OperationalRisk@nationalgas.com</w:t>
        </w:r>
      </w:hyperlink>
      <w:r>
        <w:rPr>
          <w:rStyle w:val="Hyperlink"/>
          <w:b/>
          <w:bCs/>
        </w:rPr>
        <w:br/>
      </w:r>
      <w:r>
        <w:rPr>
          <w:b/>
          <w:color w:val="FA4614"/>
        </w:rPr>
        <w:t>For escalation</w:t>
      </w:r>
      <w:r w:rsidRPr="00EB3986">
        <w:rPr>
          <w:b/>
          <w:color w:val="FA4614"/>
        </w:rPr>
        <w:t xml:space="preserve">: </w:t>
      </w:r>
      <w:r>
        <w:rPr>
          <w:bCs/>
        </w:rPr>
        <w:t xml:space="preserve">Luke Benson – </w:t>
      </w:r>
      <w:hyperlink r:id="rId20" w:history="1">
        <w:r w:rsidRPr="005F4AA8">
          <w:rPr>
            <w:rStyle w:val="Hyperlink"/>
            <w:b/>
          </w:rPr>
          <w:t>luke.benson@nationalgas.com</w:t>
        </w:r>
      </w:hyperlink>
      <w:r>
        <w:rPr>
          <w:rStyle w:val="Hyperlink"/>
          <w:bCs/>
        </w:rPr>
        <w:t xml:space="preserve"> </w:t>
      </w:r>
      <w:r w:rsidRPr="00284EF7">
        <w:rPr>
          <w:rStyle w:val="Hyperlink"/>
          <w:b/>
          <w:color w:val="FF0000"/>
        </w:rPr>
        <w:t>/</w:t>
      </w:r>
      <w:r>
        <w:rPr>
          <w:rStyle w:val="Hyperlink"/>
          <w:bCs/>
        </w:rPr>
        <w:t xml:space="preserve"> </w:t>
      </w:r>
      <w:r w:rsidRPr="00284EF7">
        <w:rPr>
          <w:rStyle w:val="Hyperlink"/>
          <w:b/>
          <w:color w:val="FF0000"/>
        </w:rPr>
        <w:t>07561869995</w:t>
      </w:r>
    </w:p>
    <w:p w14:paraId="2F1B6C34" w14:textId="77777777" w:rsidR="005D7E19" w:rsidRPr="00CD294F" w:rsidRDefault="005D7E19" w:rsidP="005D7E19">
      <w:pPr>
        <w:pStyle w:val="Heading1"/>
        <w:rPr>
          <w:rFonts w:asciiTheme="minorHAnsi" w:hAnsiTheme="minorHAnsi" w:cstheme="minorHAnsi"/>
          <w:color w:val="00BEB4"/>
        </w:rPr>
      </w:pPr>
      <w:bookmarkStart w:id="4" w:name="_Toc81494965"/>
      <w:r w:rsidRPr="00CD294F">
        <w:rPr>
          <w:rFonts w:asciiTheme="minorHAnsi" w:hAnsiTheme="minorHAnsi" w:cstheme="minorHAnsi"/>
          <w:color w:val="00BEB4"/>
        </w:rPr>
        <w:t>Publishing an urgent market message / REMIT (including FAQs)</w:t>
      </w:r>
      <w:bookmarkEnd w:id="4"/>
      <w:r w:rsidRPr="00CD294F">
        <w:rPr>
          <w:rFonts w:asciiTheme="minorHAnsi" w:hAnsiTheme="minorHAnsi" w:cstheme="minorHAnsi"/>
          <w:color w:val="00BEB4"/>
        </w:rPr>
        <w:t xml:space="preserve"> </w:t>
      </w:r>
    </w:p>
    <w:p w14:paraId="4A12DAA9" w14:textId="77777777" w:rsidR="005D7E19" w:rsidRPr="00A50C5B" w:rsidRDefault="005D7E19" w:rsidP="005D7E19">
      <w:pPr>
        <w:rPr>
          <w:b/>
          <w:color w:val="00B0F0"/>
          <w:sz w:val="8"/>
          <w:szCs w:val="10"/>
        </w:rPr>
      </w:pPr>
    </w:p>
    <w:p w14:paraId="505B6215" w14:textId="77777777" w:rsidR="005D7E19" w:rsidRDefault="005D7E19" w:rsidP="005D7E19">
      <w:pPr>
        <w:jc w:val="both"/>
        <w:rPr>
          <w:rFonts w:cstheme="minorHAnsi"/>
          <w:szCs w:val="24"/>
        </w:rPr>
      </w:pPr>
      <w:r>
        <w:rPr>
          <w:rFonts w:cstheme="minorHAnsi"/>
          <w:szCs w:val="24"/>
        </w:rPr>
        <w:t xml:space="preserve">Do you want to publish an urgent market message on REMIT? </w:t>
      </w:r>
      <w:proofErr w:type="gramStart"/>
      <w:r>
        <w:rPr>
          <w:rFonts w:cstheme="minorHAnsi"/>
          <w:szCs w:val="24"/>
        </w:rPr>
        <w:t>Or,</w:t>
      </w:r>
      <w:proofErr w:type="gramEnd"/>
      <w:r>
        <w:rPr>
          <w:rFonts w:cstheme="minorHAnsi"/>
          <w:szCs w:val="24"/>
        </w:rPr>
        <w:t xml:space="preserve"> do you want to raise an inclusion request?</w:t>
      </w:r>
    </w:p>
    <w:p w14:paraId="5CCE8D8E" w14:textId="77777777" w:rsidR="005D7E19" w:rsidRPr="00A50C5B" w:rsidRDefault="005D7E19" w:rsidP="005D7E19">
      <w:pPr>
        <w:jc w:val="both"/>
        <w:rPr>
          <w:sz w:val="8"/>
          <w:szCs w:val="10"/>
        </w:rPr>
      </w:pPr>
    </w:p>
    <w:p w14:paraId="7B1956D3" w14:textId="21862D54" w:rsidR="005D7E19" w:rsidRDefault="005D7E19" w:rsidP="005D7E19">
      <w:pPr>
        <w:rPr>
          <w:rFonts w:cstheme="minorHAnsi"/>
          <w:b/>
          <w:color w:val="7030A0"/>
          <w:szCs w:val="24"/>
        </w:rPr>
      </w:pPr>
      <w:r w:rsidRPr="00EB3986">
        <w:rPr>
          <w:b/>
          <w:color w:val="FA4614"/>
        </w:rPr>
        <w:t>Team contact:</w:t>
      </w:r>
      <w:r w:rsidRPr="005E2AA3">
        <w:rPr>
          <w:b/>
        </w:rPr>
        <w:t xml:space="preserve"> </w:t>
      </w:r>
      <w:hyperlink r:id="rId21" w:history="1">
        <w:r w:rsidR="00AB2D4F" w:rsidRPr="00EC2B23">
          <w:rPr>
            <w:rStyle w:val="Hyperlink"/>
            <w:rFonts w:cstheme="minorHAnsi"/>
            <w:b/>
          </w:rPr>
          <w:t>remit@nationalgas.com</w:t>
        </w:r>
      </w:hyperlink>
      <w:r>
        <w:rPr>
          <w:rStyle w:val="Hyperlink"/>
          <w:rFonts w:cstheme="minorHAnsi"/>
        </w:rPr>
        <w:t xml:space="preserve"> </w:t>
      </w:r>
      <w:r w:rsidRPr="00EB3986">
        <w:rPr>
          <w:b/>
          <w:color w:val="FA4614"/>
        </w:rPr>
        <w:t>/ 01926 656 474</w:t>
      </w:r>
    </w:p>
    <w:p w14:paraId="1624DF7B" w14:textId="77777777" w:rsidR="005D7E19" w:rsidRDefault="005D7E19" w:rsidP="005D7E19">
      <w:pPr>
        <w:rPr>
          <w:b/>
        </w:rPr>
      </w:pPr>
      <w:r w:rsidRPr="00EB3986">
        <w:rPr>
          <w:b/>
          <w:color w:val="FA4614"/>
        </w:rPr>
        <w:t>For escalation:</w:t>
      </w:r>
      <w:r w:rsidRPr="00902FED">
        <w:t xml:space="preserve"> </w:t>
      </w:r>
    </w:p>
    <w:p w14:paraId="1F9E2ADB" w14:textId="77777777" w:rsidR="005D7E19" w:rsidRPr="000C404E" w:rsidRDefault="005D7E19" w:rsidP="005D7E19">
      <w:pPr>
        <w:rPr>
          <w:b/>
          <w:sz w:val="10"/>
          <w:szCs w:val="10"/>
        </w:rPr>
      </w:pPr>
    </w:p>
    <w:p w14:paraId="11DEDDBE" w14:textId="77777777" w:rsidR="005D7E19" w:rsidRPr="00463CC4" w:rsidRDefault="005D7E19" w:rsidP="005D7E19">
      <w:pPr>
        <w:rPr>
          <w:b/>
          <w:color w:val="7030A0"/>
        </w:rPr>
      </w:pPr>
      <w:r w:rsidRPr="00580F2C">
        <w:t>For REMIT Frequently Asked Questions, please click</w:t>
      </w:r>
      <w:r w:rsidRPr="00EB3986">
        <w:rPr>
          <w:b/>
          <w:color w:val="FA4614"/>
        </w:rPr>
        <w:t xml:space="preserve"> </w:t>
      </w:r>
      <w:hyperlink r:id="rId22" w:history="1">
        <w:r w:rsidRPr="008F41C0">
          <w:rPr>
            <w:rStyle w:val="Hyperlink"/>
            <w:b/>
          </w:rPr>
          <w:t>here</w:t>
        </w:r>
      </w:hyperlink>
      <w:r w:rsidRPr="00463CC4">
        <w:rPr>
          <w:b/>
          <w:color w:val="7030A0"/>
        </w:rPr>
        <w:t>.</w:t>
      </w:r>
    </w:p>
    <w:p w14:paraId="2DED6EC2" w14:textId="77777777" w:rsidR="005D7E19" w:rsidRDefault="005D7E19" w:rsidP="005D7E19">
      <w:pPr>
        <w:pStyle w:val="Heading1"/>
        <w:rPr>
          <w:rFonts w:asciiTheme="minorHAnsi" w:eastAsiaTheme="minorHAnsi" w:hAnsiTheme="minorHAnsi" w:cstheme="minorBidi"/>
          <w:b w:val="0"/>
          <w:bCs/>
          <w:color w:val="auto"/>
          <w:sz w:val="22"/>
          <w:szCs w:val="22"/>
        </w:rPr>
      </w:pPr>
    </w:p>
    <w:p w14:paraId="08BECCD1" w14:textId="1860C3C9" w:rsidR="005D7E19" w:rsidRPr="00CD294F" w:rsidRDefault="005D7E19" w:rsidP="005D7E19">
      <w:pPr>
        <w:pStyle w:val="Heading1"/>
        <w:rPr>
          <w:rFonts w:asciiTheme="minorHAnsi" w:hAnsiTheme="minorHAnsi" w:cstheme="minorHAnsi"/>
          <w:color w:val="00BEB4"/>
        </w:rPr>
      </w:pPr>
      <w:bookmarkStart w:id="5" w:name="_Toc81494966"/>
      <w:r w:rsidRPr="00CD294F">
        <w:rPr>
          <w:rFonts w:asciiTheme="minorHAnsi" w:hAnsiTheme="minorHAnsi" w:cstheme="minorHAnsi"/>
          <w:color w:val="00BEB4"/>
        </w:rPr>
        <w:t>Transmission Operational Data (</w:t>
      </w:r>
      <w:r w:rsidR="002465DC">
        <w:rPr>
          <w:rFonts w:asciiTheme="minorHAnsi" w:hAnsiTheme="minorHAnsi" w:cstheme="minorHAnsi"/>
          <w:color w:val="00BEB4"/>
        </w:rPr>
        <w:t>Gas Data Portal</w:t>
      </w:r>
      <w:r w:rsidRPr="00CD294F">
        <w:rPr>
          <w:rFonts w:asciiTheme="minorHAnsi" w:hAnsiTheme="minorHAnsi" w:cstheme="minorHAnsi"/>
          <w:color w:val="00BEB4"/>
        </w:rPr>
        <w:t>) &amp; News</w:t>
      </w:r>
      <w:bookmarkEnd w:id="5"/>
    </w:p>
    <w:p w14:paraId="1AC41437" w14:textId="77777777" w:rsidR="005D7E19" w:rsidRPr="00A50C5B" w:rsidRDefault="005D7E19" w:rsidP="005D7E19">
      <w:pPr>
        <w:rPr>
          <w:b/>
          <w:color w:val="00B0F0"/>
          <w:sz w:val="8"/>
          <w:szCs w:val="10"/>
        </w:rPr>
      </w:pPr>
    </w:p>
    <w:p w14:paraId="6F4854D9" w14:textId="77777777" w:rsidR="005D7E19" w:rsidRDefault="005D7E19" w:rsidP="005D7E19">
      <w:pPr>
        <w:pStyle w:val="ListParagraph"/>
        <w:ind w:left="360"/>
        <w:rPr>
          <w:rFonts w:cstheme="minorHAnsi"/>
          <w:szCs w:val="24"/>
        </w:rPr>
      </w:pPr>
      <w:r>
        <w:rPr>
          <w:rFonts w:cstheme="minorHAnsi"/>
          <w:szCs w:val="24"/>
        </w:rPr>
        <w:t>For Gas T</w:t>
      </w:r>
      <w:r w:rsidRPr="00DA14B5">
        <w:rPr>
          <w:rFonts w:cstheme="minorHAnsi"/>
          <w:szCs w:val="24"/>
        </w:rPr>
        <w:t xml:space="preserve">ransmission data, please </w:t>
      </w:r>
      <w:r>
        <w:rPr>
          <w:rFonts w:cstheme="minorHAnsi"/>
          <w:szCs w:val="24"/>
        </w:rPr>
        <w:t xml:space="preserve">click </w:t>
      </w:r>
      <w:hyperlink r:id="rId23" w:history="1">
        <w:r w:rsidRPr="00322870">
          <w:rPr>
            <w:rStyle w:val="Hyperlink"/>
            <w:rFonts w:cstheme="minorHAnsi"/>
            <w:szCs w:val="24"/>
          </w:rPr>
          <w:t>here</w:t>
        </w:r>
      </w:hyperlink>
      <w:r>
        <w:rPr>
          <w:rFonts w:cstheme="minorHAnsi"/>
          <w:szCs w:val="24"/>
        </w:rPr>
        <w:t xml:space="preserve">. </w:t>
      </w:r>
      <w:r w:rsidRPr="00DA14B5">
        <w:rPr>
          <w:rFonts w:cstheme="minorHAnsi"/>
          <w:szCs w:val="24"/>
        </w:rPr>
        <w:t>The webpage provides operational data to help reduce market uncertainty, ensure equal access to information, and increase information transparency. Our goal is to increase</w:t>
      </w:r>
      <w:r>
        <w:rPr>
          <w:rFonts w:cstheme="minorHAnsi"/>
          <w:szCs w:val="24"/>
        </w:rPr>
        <w:t xml:space="preserve"> </w:t>
      </w:r>
      <w:r w:rsidRPr="00DA14B5">
        <w:rPr>
          <w:rFonts w:cstheme="minorHAnsi"/>
          <w:szCs w:val="24"/>
        </w:rPr>
        <w:t>efficiency in the capacity and energy markets, while providing fair and timely access to operational and market information.</w:t>
      </w:r>
    </w:p>
    <w:p w14:paraId="44EC04FD" w14:textId="77777777" w:rsidR="005D7E19" w:rsidRDefault="005D7E19" w:rsidP="005D7E19">
      <w:pPr>
        <w:pStyle w:val="ListParagraph"/>
        <w:ind w:left="360"/>
        <w:rPr>
          <w:rFonts w:cstheme="minorHAnsi"/>
          <w:szCs w:val="24"/>
        </w:rPr>
      </w:pPr>
    </w:p>
    <w:p w14:paraId="13478286" w14:textId="77777777" w:rsidR="00700861" w:rsidRDefault="00700861" w:rsidP="005D7E19">
      <w:pPr>
        <w:jc w:val="both"/>
        <w:rPr>
          <w:rFonts w:cstheme="minorHAnsi"/>
          <w:b/>
          <w:color w:val="FA4614"/>
          <w:szCs w:val="24"/>
        </w:rPr>
      </w:pPr>
    </w:p>
    <w:p w14:paraId="2D883700" w14:textId="2A86DFE1" w:rsidR="005D7E19" w:rsidRPr="00EB3986" w:rsidRDefault="005D7E19" w:rsidP="005D7E19">
      <w:pPr>
        <w:jc w:val="both"/>
        <w:rPr>
          <w:rFonts w:cstheme="minorHAnsi"/>
          <w:b/>
          <w:color w:val="FA4614"/>
          <w:szCs w:val="24"/>
        </w:rPr>
      </w:pPr>
      <w:r w:rsidRPr="00EB3986">
        <w:rPr>
          <w:rFonts w:cstheme="minorHAnsi"/>
          <w:b/>
          <w:color w:val="FA4614"/>
          <w:szCs w:val="24"/>
        </w:rPr>
        <w:t>Dat</w:t>
      </w:r>
      <w:r>
        <w:rPr>
          <w:rFonts w:cstheme="minorHAnsi"/>
          <w:b/>
          <w:color w:val="FA4614"/>
          <w:szCs w:val="24"/>
        </w:rPr>
        <w:t xml:space="preserve">a </w:t>
      </w:r>
      <w:r w:rsidRPr="00EB3986">
        <w:rPr>
          <w:rFonts w:cstheme="minorHAnsi"/>
          <w:b/>
          <w:color w:val="FA4614"/>
          <w:szCs w:val="24"/>
        </w:rPr>
        <w:t>Item Explorer Reports</w:t>
      </w:r>
    </w:p>
    <w:p w14:paraId="5DB2D3B7" w14:textId="5360D540" w:rsidR="005D7E19" w:rsidRPr="009D66E2" w:rsidRDefault="005D7E19" w:rsidP="005D7E19">
      <w:pPr>
        <w:jc w:val="both"/>
        <w:rPr>
          <w:rStyle w:val="Hyperlink"/>
        </w:rPr>
      </w:pPr>
      <w:r w:rsidRPr="60795AD7">
        <w:t>Balancing</w:t>
      </w:r>
      <w:r>
        <w:tab/>
      </w:r>
      <w:r>
        <w:tab/>
      </w:r>
      <w:hyperlink r:id="rId24" w:history="1">
        <w:r w:rsidR="00AB2D4F" w:rsidRPr="00EC2B23">
          <w:rPr>
            <w:rStyle w:val="Hyperlink"/>
            <w:b/>
            <w:bCs/>
          </w:rPr>
          <w:t>Box.EnergyBalancing@nationalgas.com</w:t>
        </w:r>
      </w:hyperlink>
      <w:r>
        <w:tab/>
      </w:r>
      <w:r>
        <w:tab/>
      </w:r>
      <w:r w:rsidRPr="60795AD7">
        <w:rPr>
          <w:b/>
          <w:bCs/>
          <w:color w:val="FA4614"/>
        </w:rPr>
        <w:t>01926 654 641</w:t>
      </w:r>
    </w:p>
    <w:p w14:paraId="3070EFB8" w14:textId="60606869" w:rsidR="005D7E19" w:rsidRDefault="005D7E19" w:rsidP="005D7E19">
      <w:pPr>
        <w:jc w:val="both"/>
        <w:rPr>
          <w:b/>
          <w:bCs/>
          <w:color w:val="7030A0"/>
        </w:rPr>
      </w:pPr>
      <w:r>
        <w:t>Calorific Value</w:t>
      </w:r>
      <w:r>
        <w:tab/>
      </w:r>
      <w:hyperlink r:id="rId25" w:history="1">
        <w:r w:rsidR="009E7E17" w:rsidRPr="00B82930">
          <w:rPr>
            <w:rStyle w:val="Hyperlink"/>
            <w:b/>
            <w:bCs/>
          </w:rPr>
          <w:t>fwacv@xoserve.com</w:t>
        </w:r>
      </w:hyperlink>
      <w:r>
        <w:tab/>
      </w:r>
      <w:r>
        <w:tab/>
      </w:r>
    </w:p>
    <w:p w14:paraId="77A93052" w14:textId="3F8D0B5B" w:rsidR="005D7E19" w:rsidRPr="009A5C8E" w:rsidRDefault="005D7E19" w:rsidP="005D7E19">
      <w:pPr>
        <w:jc w:val="both"/>
        <w:rPr>
          <w:szCs w:val="24"/>
        </w:rPr>
      </w:pPr>
      <w:r w:rsidRPr="009A5C8E">
        <w:rPr>
          <w:szCs w:val="24"/>
        </w:rPr>
        <w:t>Demand</w:t>
      </w:r>
      <w:r>
        <w:rPr>
          <w:szCs w:val="24"/>
        </w:rPr>
        <w:tab/>
      </w:r>
      <w:r>
        <w:rPr>
          <w:szCs w:val="24"/>
        </w:rPr>
        <w:tab/>
      </w:r>
      <w:r w:rsidRPr="00D639A7">
        <w:rPr>
          <w:rStyle w:val="Hyperlink"/>
          <w:rFonts w:cstheme="minorHAnsi"/>
          <w:b/>
        </w:rPr>
        <w:t>box.operationalperformance@nationalg</w:t>
      </w:r>
      <w:r w:rsidR="00AB2D4F">
        <w:rPr>
          <w:rStyle w:val="Hyperlink"/>
          <w:rFonts w:cstheme="minorHAnsi"/>
          <w:b/>
        </w:rPr>
        <w:t>as</w:t>
      </w:r>
      <w:r w:rsidRPr="00D639A7">
        <w:rPr>
          <w:rStyle w:val="Hyperlink"/>
          <w:rFonts w:cstheme="minorHAnsi"/>
          <w:b/>
        </w:rPr>
        <w:t>.com</w:t>
      </w:r>
    </w:p>
    <w:p w14:paraId="5F189B52" w14:textId="0442FA19" w:rsidR="005D7E19" w:rsidRPr="009D66E2" w:rsidRDefault="005D7E19" w:rsidP="005D7E19">
      <w:pPr>
        <w:jc w:val="both"/>
        <w:rPr>
          <w:rStyle w:val="Hyperlink"/>
          <w:rFonts w:cstheme="minorHAnsi"/>
        </w:rPr>
      </w:pPr>
      <w:r w:rsidRPr="004F0C68">
        <w:rPr>
          <w:szCs w:val="24"/>
        </w:rPr>
        <w:t>Entry / Exit</w:t>
      </w:r>
      <w:r>
        <w:rPr>
          <w:szCs w:val="24"/>
        </w:rPr>
        <w:t xml:space="preserve"> Capacity</w:t>
      </w:r>
      <w:r>
        <w:rPr>
          <w:szCs w:val="24"/>
        </w:rPr>
        <w:tab/>
      </w:r>
      <w:hyperlink r:id="rId26" w:history="1">
        <w:r w:rsidR="00AB2D4F" w:rsidRPr="00EC2B23">
          <w:rPr>
            <w:rStyle w:val="Hyperlink"/>
            <w:rFonts w:cstheme="minorHAnsi"/>
            <w:b/>
          </w:rPr>
          <w:t>capacityauctions@nationalgas.com</w:t>
        </w:r>
      </w:hyperlink>
      <w:r w:rsidRPr="00700861">
        <w:rPr>
          <w:rStyle w:val="Hyperlink"/>
          <w:rFonts w:cstheme="minorHAnsi"/>
          <w:u w:val="none"/>
        </w:rPr>
        <w:tab/>
      </w:r>
      <w:r w:rsidRPr="00700861">
        <w:rPr>
          <w:rStyle w:val="Hyperlink"/>
          <w:rFonts w:cstheme="minorHAnsi"/>
          <w:u w:val="none"/>
        </w:rPr>
        <w:tab/>
      </w:r>
      <w:r w:rsidRPr="00580F2C">
        <w:rPr>
          <w:b/>
          <w:color w:val="FA4614"/>
        </w:rPr>
        <w:t>01926 654 057</w:t>
      </w:r>
    </w:p>
    <w:p w14:paraId="4E0B8549" w14:textId="632D7C93" w:rsidR="005D7E19" w:rsidRPr="009D66E2" w:rsidRDefault="005D7E19" w:rsidP="005D7E19">
      <w:pPr>
        <w:jc w:val="both"/>
        <w:rPr>
          <w:rStyle w:val="Hyperlink"/>
          <w:rFonts w:cstheme="minorHAnsi"/>
          <w:szCs w:val="24"/>
        </w:rPr>
      </w:pPr>
      <w:proofErr w:type="spellStart"/>
      <w:r w:rsidRPr="004F0C68">
        <w:rPr>
          <w:szCs w:val="24"/>
        </w:rPr>
        <w:t>Linepack</w:t>
      </w:r>
      <w:proofErr w:type="spellEnd"/>
      <w:r>
        <w:rPr>
          <w:szCs w:val="24"/>
        </w:rPr>
        <w:tab/>
      </w:r>
      <w:r>
        <w:rPr>
          <w:szCs w:val="24"/>
        </w:rPr>
        <w:tab/>
      </w:r>
      <w:r w:rsidRPr="00D639A7">
        <w:rPr>
          <w:rStyle w:val="Hyperlink"/>
          <w:rFonts w:cstheme="minorHAnsi"/>
          <w:b/>
        </w:rPr>
        <w:t>box.operationalperformance@nationalg</w:t>
      </w:r>
      <w:r w:rsidR="00AB2D4F">
        <w:rPr>
          <w:rStyle w:val="Hyperlink"/>
          <w:rFonts w:cstheme="minorHAnsi"/>
          <w:b/>
        </w:rPr>
        <w:t>as</w:t>
      </w:r>
      <w:r w:rsidRPr="00D639A7">
        <w:rPr>
          <w:rStyle w:val="Hyperlink"/>
          <w:rFonts w:cstheme="minorHAnsi"/>
          <w:b/>
        </w:rPr>
        <w:t>.com</w:t>
      </w:r>
      <w:r w:rsidRPr="00700861">
        <w:rPr>
          <w:rStyle w:val="Hyperlink"/>
          <w:rFonts w:cstheme="minorHAnsi"/>
          <w:u w:val="none"/>
        </w:rPr>
        <w:tab/>
      </w:r>
      <w:r w:rsidRPr="00700861">
        <w:rPr>
          <w:rStyle w:val="Hyperlink"/>
          <w:rFonts w:cstheme="minorHAnsi"/>
          <w:szCs w:val="24"/>
          <w:u w:val="none"/>
        </w:rPr>
        <w:tab/>
      </w:r>
    </w:p>
    <w:p w14:paraId="2B051BF6" w14:textId="1F315C21" w:rsidR="005D7E19" w:rsidRPr="009D66E2" w:rsidRDefault="005D7E19" w:rsidP="005D7E19">
      <w:pPr>
        <w:jc w:val="both"/>
        <w:rPr>
          <w:rStyle w:val="Hyperlink"/>
          <w:rFonts w:cstheme="minorHAnsi"/>
        </w:rPr>
      </w:pPr>
      <w:r>
        <w:rPr>
          <w:szCs w:val="24"/>
        </w:rPr>
        <w:t>LNG</w:t>
      </w:r>
      <w:r>
        <w:rPr>
          <w:szCs w:val="24"/>
        </w:rPr>
        <w:tab/>
      </w:r>
      <w:r>
        <w:rPr>
          <w:szCs w:val="24"/>
        </w:rPr>
        <w:tab/>
      </w:r>
      <w:r>
        <w:rPr>
          <w:szCs w:val="24"/>
        </w:rPr>
        <w:tab/>
      </w:r>
      <w:r w:rsidRPr="00D37553">
        <w:rPr>
          <w:rStyle w:val="Hyperlink"/>
          <w:rFonts w:cstheme="minorHAnsi"/>
          <w:b/>
        </w:rPr>
        <w:t>box.</w:t>
      </w:r>
      <w:hyperlink r:id="rId27" w:history="1">
        <w:r w:rsidR="00AB2D4F" w:rsidRPr="00EC2B23">
          <w:rPr>
            <w:rStyle w:val="Hyperlink"/>
            <w:rFonts w:cstheme="minorHAnsi"/>
            <w:b/>
          </w:rPr>
          <w:t>operationalliaison@nationalgas.com</w:t>
        </w:r>
      </w:hyperlink>
      <w:r w:rsidRPr="00700861">
        <w:rPr>
          <w:rStyle w:val="Hyperlink"/>
          <w:rFonts w:cstheme="minorHAnsi"/>
          <w:u w:val="none"/>
        </w:rPr>
        <w:tab/>
      </w:r>
      <w:r w:rsidRPr="00580F2C">
        <w:rPr>
          <w:b/>
          <w:color w:val="FA4614"/>
        </w:rPr>
        <w:t>01926 656 474</w:t>
      </w:r>
    </w:p>
    <w:p w14:paraId="7E0E690E" w14:textId="6DBAA2B8" w:rsidR="005D7E19" w:rsidRPr="00700861" w:rsidRDefault="005D7E19" w:rsidP="005D7E19">
      <w:pPr>
        <w:jc w:val="both"/>
        <w:rPr>
          <w:rStyle w:val="Hyperlink"/>
          <w:u w:val="none"/>
        </w:rPr>
      </w:pPr>
      <w:r w:rsidRPr="004F0C68">
        <w:rPr>
          <w:szCs w:val="24"/>
        </w:rPr>
        <w:t>Price</w:t>
      </w:r>
      <w:r>
        <w:rPr>
          <w:szCs w:val="24"/>
        </w:rPr>
        <w:tab/>
      </w:r>
      <w:r>
        <w:rPr>
          <w:szCs w:val="24"/>
        </w:rPr>
        <w:tab/>
      </w:r>
      <w:r>
        <w:rPr>
          <w:szCs w:val="24"/>
        </w:rPr>
        <w:tab/>
      </w:r>
      <w:hyperlink r:id="rId28" w:history="1">
        <w:r w:rsidR="00AB2D4F" w:rsidRPr="00EC2B23">
          <w:rPr>
            <w:rStyle w:val="Hyperlink"/>
            <w:rFonts w:cstheme="minorHAnsi"/>
            <w:b/>
          </w:rPr>
          <w:t>box.nts.energybalance@nationalgas.com</w:t>
        </w:r>
      </w:hyperlink>
      <w:r w:rsidRPr="00700861">
        <w:rPr>
          <w:rStyle w:val="Hyperlink"/>
          <w:u w:val="none"/>
        </w:rPr>
        <w:tab/>
      </w:r>
      <w:r w:rsidRPr="00700861">
        <w:rPr>
          <w:rStyle w:val="Hyperlink"/>
          <w:u w:val="none"/>
        </w:rPr>
        <w:tab/>
      </w:r>
    </w:p>
    <w:p w14:paraId="09E1433D" w14:textId="37286263" w:rsidR="005D7E19" w:rsidRPr="009D66E2" w:rsidRDefault="005D7E19" w:rsidP="005D7E19">
      <w:pPr>
        <w:jc w:val="both"/>
        <w:rPr>
          <w:rStyle w:val="Hyperlink"/>
          <w:rFonts w:cstheme="minorHAnsi"/>
        </w:rPr>
      </w:pPr>
      <w:r>
        <w:rPr>
          <w:szCs w:val="24"/>
        </w:rPr>
        <w:t>Shrinkage</w:t>
      </w:r>
      <w:r>
        <w:rPr>
          <w:szCs w:val="24"/>
        </w:rPr>
        <w:tab/>
      </w:r>
      <w:r>
        <w:rPr>
          <w:szCs w:val="24"/>
        </w:rPr>
        <w:tab/>
      </w:r>
      <w:hyperlink r:id="rId29" w:history="1">
        <w:r w:rsidR="00AB2D4F" w:rsidRPr="00EC2B23">
          <w:rPr>
            <w:rStyle w:val="Hyperlink"/>
            <w:rFonts w:cstheme="minorHAnsi"/>
            <w:b/>
          </w:rPr>
          <w:t>box.Shrinkage&amp;Emissions@nationalgas.com</w:t>
        </w:r>
      </w:hyperlink>
      <w:r w:rsidRPr="00700861">
        <w:rPr>
          <w:rStyle w:val="Hyperlink"/>
          <w:rFonts w:cstheme="minorHAnsi"/>
          <w:u w:val="none"/>
        </w:rPr>
        <w:tab/>
      </w:r>
      <w:r w:rsidRPr="00700861">
        <w:rPr>
          <w:rStyle w:val="Hyperlink"/>
          <w:rFonts w:cstheme="minorHAnsi"/>
          <w:u w:val="none"/>
        </w:rPr>
        <w:tab/>
      </w:r>
    </w:p>
    <w:p w14:paraId="21DD2619" w14:textId="2F05963E" w:rsidR="005D7E19" w:rsidRPr="009D66E2" w:rsidRDefault="005D7E19" w:rsidP="005D7E19">
      <w:pPr>
        <w:jc w:val="both"/>
        <w:rPr>
          <w:rStyle w:val="Hyperlink"/>
          <w:rFonts w:cstheme="minorHAnsi"/>
        </w:rPr>
      </w:pPr>
      <w:r w:rsidRPr="004F0C68">
        <w:rPr>
          <w:szCs w:val="24"/>
        </w:rPr>
        <w:t>Storage</w:t>
      </w:r>
      <w:r>
        <w:rPr>
          <w:szCs w:val="24"/>
        </w:rPr>
        <w:tab/>
      </w:r>
      <w:r>
        <w:rPr>
          <w:szCs w:val="24"/>
        </w:rPr>
        <w:tab/>
      </w:r>
      <w:r w:rsidRPr="00D37553">
        <w:rPr>
          <w:rStyle w:val="Hyperlink"/>
          <w:rFonts w:cstheme="minorHAnsi"/>
          <w:b/>
        </w:rPr>
        <w:t>box.</w:t>
      </w:r>
      <w:hyperlink r:id="rId30" w:history="1">
        <w:r w:rsidR="00AB2D4F" w:rsidRPr="00EC2B23">
          <w:rPr>
            <w:rStyle w:val="Hyperlink"/>
            <w:rFonts w:cstheme="minorHAnsi"/>
            <w:b/>
          </w:rPr>
          <w:t>operationalliaison@nationalgas.com</w:t>
        </w:r>
      </w:hyperlink>
      <w:r w:rsidRPr="00700861">
        <w:rPr>
          <w:rStyle w:val="Hyperlink"/>
          <w:rFonts w:cstheme="minorHAnsi"/>
          <w:u w:val="none"/>
        </w:rPr>
        <w:tab/>
      </w:r>
      <w:r w:rsidRPr="00580F2C">
        <w:rPr>
          <w:b/>
          <w:color w:val="FA4614"/>
        </w:rPr>
        <w:t>01926 656 474</w:t>
      </w:r>
    </w:p>
    <w:p w14:paraId="3C0B43A1" w14:textId="0096BB4E" w:rsidR="005D7E19" w:rsidRDefault="005D7E19" w:rsidP="005D7E19">
      <w:pPr>
        <w:jc w:val="both"/>
        <w:rPr>
          <w:rStyle w:val="Hyperlink"/>
          <w:rFonts w:cstheme="minorHAnsi"/>
          <w:b/>
          <w:szCs w:val="24"/>
        </w:rPr>
      </w:pPr>
      <w:r w:rsidRPr="004F0C68">
        <w:rPr>
          <w:szCs w:val="24"/>
        </w:rPr>
        <w:t>Weather</w:t>
      </w:r>
      <w:r>
        <w:rPr>
          <w:szCs w:val="24"/>
        </w:rPr>
        <w:tab/>
      </w:r>
      <w:r>
        <w:rPr>
          <w:szCs w:val="24"/>
        </w:rPr>
        <w:tab/>
      </w:r>
      <w:r w:rsidRPr="00D639A7">
        <w:rPr>
          <w:rStyle w:val="Hyperlink"/>
          <w:rFonts w:cstheme="minorHAnsi"/>
          <w:b/>
        </w:rPr>
        <w:t>box.operationalperformance@nationalg</w:t>
      </w:r>
      <w:r w:rsidR="00AB2D4F">
        <w:rPr>
          <w:rStyle w:val="Hyperlink"/>
          <w:rFonts w:cstheme="minorHAnsi"/>
          <w:b/>
        </w:rPr>
        <w:t>as</w:t>
      </w:r>
      <w:r w:rsidRPr="00D639A7">
        <w:rPr>
          <w:rStyle w:val="Hyperlink"/>
          <w:rFonts w:cstheme="minorHAnsi"/>
          <w:b/>
        </w:rPr>
        <w:t>.com</w:t>
      </w:r>
    </w:p>
    <w:p w14:paraId="172E5A52" w14:textId="05BBDAB6" w:rsidR="005D7E19" w:rsidRDefault="005D7E19" w:rsidP="005D7E19">
      <w:pPr>
        <w:jc w:val="both"/>
        <w:rPr>
          <w:rFonts w:cstheme="minorHAnsi"/>
          <w:b/>
          <w:color w:val="7030A0"/>
          <w:szCs w:val="24"/>
        </w:rPr>
      </w:pPr>
      <w:r>
        <w:t xml:space="preserve">Physical </w:t>
      </w:r>
      <w:r w:rsidRPr="00EF5A7F">
        <w:t>Flows</w:t>
      </w:r>
      <w:r w:rsidRPr="00700861">
        <w:rPr>
          <w:rStyle w:val="Hyperlink"/>
          <w:rFonts w:cstheme="minorHAnsi"/>
          <w:szCs w:val="24"/>
          <w:u w:val="none"/>
        </w:rPr>
        <w:tab/>
      </w:r>
      <w:hyperlink r:id="rId31" w:history="1">
        <w:r w:rsidR="00AB2D4F" w:rsidRPr="00EC2B23">
          <w:rPr>
            <w:rStyle w:val="Hyperlink"/>
            <w:rFonts w:cstheme="minorHAnsi"/>
            <w:b/>
          </w:rPr>
          <w:t>box.operationalliaison@nationalgas.com</w:t>
        </w:r>
      </w:hyperlink>
      <w:r w:rsidRPr="00700861">
        <w:rPr>
          <w:rStyle w:val="Hyperlink"/>
          <w:rFonts w:cstheme="minorHAnsi"/>
          <w:u w:val="none"/>
        </w:rPr>
        <w:tab/>
      </w:r>
      <w:r w:rsidRPr="00580F2C">
        <w:rPr>
          <w:b/>
          <w:color w:val="FA4614"/>
        </w:rPr>
        <w:t>01926 656 474</w:t>
      </w:r>
    </w:p>
    <w:p w14:paraId="684BC5AB" w14:textId="77777777" w:rsidR="005D7E19" w:rsidRPr="00A50C5B" w:rsidRDefault="005D7E19" w:rsidP="005D7E19">
      <w:pPr>
        <w:jc w:val="both"/>
        <w:rPr>
          <w:rFonts w:cstheme="minorHAnsi"/>
          <w:sz w:val="8"/>
          <w:szCs w:val="10"/>
        </w:rPr>
      </w:pPr>
    </w:p>
    <w:p w14:paraId="3DEB0EB5" w14:textId="1AA75767" w:rsidR="005D7E19" w:rsidRPr="00717B67" w:rsidRDefault="005D7E19" w:rsidP="005D7E19">
      <w:pPr>
        <w:rPr>
          <w:rFonts w:cstheme="minorHAnsi"/>
          <w:b/>
          <w:color w:val="7030A0"/>
          <w:szCs w:val="24"/>
        </w:rPr>
      </w:pPr>
      <w:r w:rsidRPr="00EB3986">
        <w:rPr>
          <w:b/>
          <w:color w:val="FA4614"/>
        </w:rPr>
        <w:t xml:space="preserve">For </w:t>
      </w:r>
      <w:r>
        <w:rPr>
          <w:b/>
          <w:color w:val="FA4614"/>
        </w:rPr>
        <w:t xml:space="preserve">missing data or </w:t>
      </w:r>
      <w:r w:rsidRPr="00EB3986">
        <w:rPr>
          <w:b/>
          <w:color w:val="FA4614"/>
        </w:rPr>
        <w:t xml:space="preserve">general Gas Transmission Data queries: </w:t>
      </w:r>
      <w:hyperlink r:id="rId32" w:history="1">
        <w:r w:rsidR="00AB2D4F" w:rsidRPr="00EC2B23">
          <w:rPr>
            <w:rStyle w:val="Hyperlink"/>
            <w:rFonts w:cstheme="minorHAnsi"/>
            <w:b/>
          </w:rPr>
          <w:t>box.operationalliaison@nationalgas.com</w:t>
        </w:r>
      </w:hyperlink>
      <w:r>
        <w:rPr>
          <w:rStyle w:val="Hyperlink"/>
          <w:rFonts w:cstheme="minorHAnsi"/>
        </w:rPr>
        <w:t xml:space="preserve"> </w:t>
      </w:r>
      <w:r w:rsidRPr="00EB3986">
        <w:rPr>
          <w:b/>
          <w:color w:val="FA4614"/>
          <w:szCs w:val="24"/>
        </w:rPr>
        <w:t>/</w:t>
      </w:r>
      <w:r w:rsidRPr="00EB3986">
        <w:rPr>
          <w:rFonts w:cstheme="minorHAnsi"/>
          <w:b/>
          <w:color w:val="FA4614"/>
          <w:szCs w:val="24"/>
        </w:rPr>
        <w:t>01926 656 474</w:t>
      </w:r>
      <w:r>
        <w:rPr>
          <w:rFonts w:cstheme="minorHAnsi"/>
          <w:b/>
          <w:color w:val="7030A0"/>
          <w:szCs w:val="24"/>
        </w:rPr>
        <w:t xml:space="preserve"> </w:t>
      </w:r>
    </w:p>
    <w:p w14:paraId="7DA00A92" w14:textId="77777777" w:rsidR="005D7E19" w:rsidRDefault="005D7E19" w:rsidP="005D7E19"/>
    <w:p w14:paraId="7FC2748D" w14:textId="77777777" w:rsidR="005D7E19" w:rsidRPr="005E2AA3" w:rsidRDefault="005D7E19" w:rsidP="005D7E19">
      <w:pPr>
        <w:pStyle w:val="ListParagraph"/>
        <w:ind w:left="360"/>
      </w:pPr>
    </w:p>
    <w:p w14:paraId="61FE4C9E" w14:textId="77777777" w:rsidR="005D7E19" w:rsidRPr="00CD294F" w:rsidRDefault="005D7E19" w:rsidP="005D7E19">
      <w:pPr>
        <w:pStyle w:val="Heading1"/>
        <w:rPr>
          <w:rFonts w:asciiTheme="minorHAnsi" w:hAnsiTheme="minorHAnsi" w:cstheme="minorHAnsi"/>
          <w:color w:val="00BEB4"/>
        </w:rPr>
      </w:pPr>
      <w:bookmarkStart w:id="6" w:name="_Toc81494967"/>
      <w:r w:rsidRPr="00CD294F">
        <w:rPr>
          <w:rFonts w:asciiTheme="minorHAnsi" w:hAnsiTheme="minorHAnsi" w:cstheme="minorHAnsi"/>
          <w:color w:val="00BEB4"/>
        </w:rPr>
        <w:t>Gas Operational Forum</w:t>
      </w:r>
      <w:bookmarkEnd w:id="6"/>
    </w:p>
    <w:p w14:paraId="73CE2BED" w14:textId="77777777" w:rsidR="005D7E19" w:rsidRPr="00566E13" w:rsidRDefault="005D7E19" w:rsidP="005D7E19">
      <w:pPr>
        <w:rPr>
          <w:b/>
          <w:color w:val="00B0F0"/>
          <w:sz w:val="10"/>
          <w:szCs w:val="10"/>
        </w:rPr>
      </w:pPr>
    </w:p>
    <w:p w14:paraId="47781DD5" w14:textId="77777777" w:rsidR="005D7E19" w:rsidRDefault="005D7E19" w:rsidP="005D7E19">
      <w:pPr>
        <w:jc w:val="both"/>
        <w:rPr>
          <w:rFonts w:cstheme="minorHAnsi"/>
          <w:szCs w:val="24"/>
        </w:rPr>
      </w:pPr>
      <w:r w:rsidRPr="00DA14B5">
        <w:rPr>
          <w:rFonts w:cstheme="minorHAnsi"/>
          <w:szCs w:val="24"/>
        </w:rPr>
        <w:t>Throughout the year, we hold regular Gas O</w:t>
      </w:r>
      <w:r>
        <w:rPr>
          <w:rFonts w:cstheme="minorHAnsi"/>
          <w:szCs w:val="24"/>
        </w:rPr>
        <w:t>perational Forum meetings.  The</w:t>
      </w:r>
      <w:r w:rsidRPr="00DA14B5">
        <w:rPr>
          <w:rFonts w:cstheme="minorHAnsi"/>
          <w:szCs w:val="24"/>
        </w:rPr>
        <w:t xml:space="preserve"> forum aims to provide visibility and awareness for our </w:t>
      </w:r>
      <w:r>
        <w:rPr>
          <w:rFonts w:cstheme="minorHAnsi"/>
          <w:szCs w:val="24"/>
        </w:rPr>
        <w:t>Customers and S</w:t>
      </w:r>
      <w:r w:rsidRPr="00DA14B5">
        <w:rPr>
          <w:rFonts w:cstheme="minorHAnsi"/>
          <w:szCs w:val="24"/>
        </w:rPr>
        <w:t>takeholders to help understand and discuss the operation and performance of the National Transmission System (NTS).  We also proactively invite any suggestions for operational topics that would promote discussion and awareness.</w:t>
      </w:r>
      <w:r>
        <w:rPr>
          <w:rFonts w:cstheme="minorHAnsi"/>
          <w:szCs w:val="24"/>
        </w:rPr>
        <w:t xml:space="preserve"> For more information or to register your interest, please get in touch.</w:t>
      </w:r>
    </w:p>
    <w:p w14:paraId="661D3C3C" w14:textId="77777777" w:rsidR="005D7E19" w:rsidRPr="00DA14B5" w:rsidRDefault="005D7E19" w:rsidP="005D7E19">
      <w:pPr>
        <w:jc w:val="both"/>
        <w:rPr>
          <w:rFonts w:cstheme="minorHAnsi"/>
          <w:sz w:val="10"/>
          <w:szCs w:val="10"/>
        </w:rPr>
      </w:pPr>
    </w:p>
    <w:p w14:paraId="0A9CAB0F" w14:textId="508FC96D" w:rsidR="005D7E19" w:rsidRDefault="005D7E19" w:rsidP="005D7E19">
      <w:pPr>
        <w:rPr>
          <w:rFonts w:cstheme="minorHAnsi"/>
          <w:b/>
          <w:color w:val="7030A0"/>
          <w:szCs w:val="24"/>
        </w:rPr>
      </w:pPr>
      <w:r w:rsidRPr="00EB3986">
        <w:rPr>
          <w:b/>
          <w:color w:val="FA4614"/>
        </w:rPr>
        <w:t xml:space="preserve">Team contact: </w:t>
      </w:r>
      <w:hyperlink r:id="rId33" w:history="1">
        <w:r w:rsidR="00AB2D4F" w:rsidRPr="00EC2B23">
          <w:rPr>
            <w:rStyle w:val="Hyperlink"/>
            <w:rFonts w:cstheme="minorHAnsi"/>
            <w:b/>
          </w:rPr>
          <w:t>box.operationalliaison@nationalgas.com</w:t>
        </w:r>
      </w:hyperlink>
      <w:r w:rsidRPr="006B313F">
        <w:rPr>
          <w:rStyle w:val="Hyperlink"/>
          <w:rFonts w:cstheme="minorHAnsi"/>
        </w:rPr>
        <w:t xml:space="preserve"> </w:t>
      </w:r>
      <w:r w:rsidRPr="00EB3986">
        <w:rPr>
          <w:b/>
          <w:color w:val="FA4614"/>
          <w:szCs w:val="24"/>
        </w:rPr>
        <w:t xml:space="preserve">/ </w:t>
      </w:r>
      <w:r w:rsidRPr="00EB3986">
        <w:rPr>
          <w:rFonts w:cstheme="minorHAnsi"/>
          <w:b/>
          <w:color w:val="FA4614"/>
          <w:szCs w:val="24"/>
        </w:rPr>
        <w:t>01926 656 474</w:t>
      </w:r>
    </w:p>
    <w:p w14:paraId="375B0916" w14:textId="3A0040F2" w:rsidR="005D7E19" w:rsidRPr="005A61E5" w:rsidRDefault="005D7E19" w:rsidP="005D7E19">
      <w:pPr>
        <w:rPr>
          <w:b/>
          <w:bCs/>
        </w:rPr>
      </w:pPr>
      <w:r w:rsidRPr="00EB3986">
        <w:rPr>
          <w:b/>
          <w:color w:val="FA4614"/>
        </w:rPr>
        <w:t>For escalation:</w:t>
      </w:r>
      <w:r w:rsidR="00AB2D4F">
        <w:rPr>
          <w:color w:val="FA4614"/>
        </w:rPr>
        <w:t xml:space="preserve"> </w:t>
      </w:r>
      <w:r w:rsidR="00AB2D4F">
        <w:t>Rachel</w:t>
      </w:r>
      <w:r w:rsidR="00D1519C">
        <w:t xml:space="preserve"> Hinsley – </w:t>
      </w:r>
      <w:hyperlink r:id="rId34" w:history="1">
        <w:r w:rsidR="00D1519C" w:rsidRPr="00D1519C">
          <w:rPr>
            <w:rStyle w:val="Hyperlink"/>
            <w:b/>
            <w:bCs/>
          </w:rPr>
          <w:t>Rachel.Hinsley1@nationalgas.com</w:t>
        </w:r>
      </w:hyperlink>
      <w:r w:rsidR="00D1519C">
        <w:t xml:space="preserve"> </w:t>
      </w:r>
    </w:p>
    <w:p w14:paraId="3A785208" w14:textId="77777777" w:rsidR="005D7E19" w:rsidRDefault="005D7E19" w:rsidP="005D7E19">
      <w:pPr>
        <w:pStyle w:val="Heading1"/>
        <w:rPr>
          <w:rFonts w:asciiTheme="minorHAnsi" w:hAnsiTheme="minorHAnsi" w:cstheme="minorHAnsi"/>
          <w:color w:val="00BEB4"/>
        </w:rPr>
      </w:pPr>
    </w:p>
    <w:p w14:paraId="34EFC9DC" w14:textId="77777777" w:rsidR="005D7E19" w:rsidRPr="00CD294F" w:rsidRDefault="005D7E19" w:rsidP="005D7E19">
      <w:pPr>
        <w:pStyle w:val="Heading1"/>
        <w:rPr>
          <w:rFonts w:asciiTheme="minorHAnsi" w:hAnsiTheme="minorHAnsi" w:cstheme="minorHAnsi"/>
          <w:color w:val="00BEB4"/>
        </w:rPr>
      </w:pPr>
      <w:bookmarkStart w:id="7" w:name="_Toc81494968"/>
      <w:r w:rsidRPr="00CD294F">
        <w:rPr>
          <w:rFonts w:asciiTheme="minorHAnsi" w:hAnsiTheme="minorHAnsi" w:cstheme="minorHAnsi"/>
          <w:color w:val="00BEB4"/>
        </w:rPr>
        <w:t>Maintenance</w:t>
      </w:r>
      <w:bookmarkEnd w:id="7"/>
    </w:p>
    <w:p w14:paraId="6E1FC54D" w14:textId="77777777" w:rsidR="005D7E19" w:rsidRPr="00566E13" w:rsidRDefault="005D7E19" w:rsidP="005D7E19">
      <w:pPr>
        <w:rPr>
          <w:b/>
          <w:color w:val="00B0F0"/>
          <w:sz w:val="10"/>
          <w:szCs w:val="10"/>
        </w:rPr>
      </w:pPr>
    </w:p>
    <w:p w14:paraId="53E106A5" w14:textId="77777777" w:rsidR="005D7E19" w:rsidRDefault="005D7E19" w:rsidP="005D7E19">
      <w:pPr>
        <w:rPr>
          <w:rFonts w:cstheme="minorHAnsi"/>
          <w:szCs w:val="24"/>
        </w:rPr>
      </w:pPr>
      <w:r w:rsidRPr="00746F8B">
        <w:rPr>
          <w:rFonts w:cstheme="minorHAnsi"/>
          <w:szCs w:val="24"/>
        </w:rPr>
        <w:t>Maintenance is an essential undertaking as part of our rol</w:t>
      </w:r>
      <w:r>
        <w:rPr>
          <w:rFonts w:cstheme="minorHAnsi"/>
          <w:szCs w:val="24"/>
        </w:rPr>
        <w:t xml:space="preserve">e to keep the high pressure </w:t>
      </w:r>
      <w:r w:rsidRPr="00746F8B">
        <w:rPr>
          <w:rFonts w:cstheme="minorHAnsi"/>
          <w:szCs w:val="24"/>
        </w:rPr>
        <w:t>NTS safe, fit for purpose and operating efficiently and economically, in line with our obligations.</w:t>
      </w:r>
    </w:p>
    <w:p w14:paraId="7AC8C287" w14:textId="77777777" w:rsidR="005D7E19" w:rsidRPr="00746F8B" w:rsidRDefault="005D7E19" w:rsidP="005D7E19">
      <w:pPr>
        <w:rPr>
          <w:rFonts w:cstheme="minorHAnsi"/>
          <w:sz w:val="10"/>
          <w:szCs w:val="10"/>
        </w:rPr>
      </w:pPr>
    </w:p>
    <w:p w14:paraId="02DBA60A" w14:textId="77777777" w:rsidR="005D7E19" w:rsidRPr="00746F8B" w:rsidRDefault="005D7E19" w:rsidP="005D7E19">
      <w:pPr>
        <w:pStyle w:val="ListParagraph"/>
        <w:numPr>
          <w:ilvl w:val="0"/>
          <w:numId w:val="17"/>
        </w:numPr>
        <w:spacing w:after="0" w:line="240" w:lineRule="auto"/>
        <w:contextualSpacing w:val="0"/>
      </w:pPr>
      <w:r w:rsidRPr="00746F8B">
        <w:t>Advice Notices and Maintenance Day Notices</w:t>
      </w:r>
    </w:p>
    <w:p w14:paraId="3F7D7DD0" w14:textId="77777777" w:rsidR="005D7E19" w:rsidRPr="00746F8B" w:rsidRDefault="005D7E19" w:rsidP="005D7E19">
      <w:pPr>
        <w:pStyle w:val="ListParagraph"/>
        <w:numPr>
          <w:ilvl w:val="0"/>
          <w:numId w:val="17"/>
        </w:numPr>
        <w:spacing w:after="0" w:line="240" w:lineRule="auto"/>
        <w:contextualSpacing w:val="0"/>
      </w:pPr>
      <w:r w:rsidRPr="00746F8B">
        <w:t>Want to inform National G</w:t>
      </w:r>
      <w:r>
        <w:t>as</w:t>
      </w:r>
      <w:r w:rsidRPr="00746F8B">
        <w:t xml:space="preserve"> of any planned maintenance / outages? </w:t>
      </w:r>
    </w:p>
    <w:p w14:paraId="4C506689" w14:textId="77777777" w:rsidR="005D7E19" w:rsidRPr="00746F8B" w:rsidRDefault="005D7E19" w:rsidP="005D7E19">
      <w:pPr>
        <w:pStyle w:val="ListParagraph"/>
        <w:numPr>
          <w:ilvl w:val="0"/>
          <w:numId w:val="17"/>
        </w:numPr>
        <w:spacing w:after="0" w:line="240" w:lineRule="auto"/>
        <w:contextualSpacing w:val="0"/>
      </w:pPr>
      <w:r w:rsidRPr="00746F8B">
        <w:t>Want to change the date/timescale of planned maintenance?</w:t>
      </w:r>
    </w:p>
    <w:p w14:paraId="437A7BAC" w14:textId="77777777" w:rsidR="005D7E19" w:rsidRPr="00DA14B5" w:rsidRDefault="005D7E19" w:rsidP="005D7E19">
      <w:pPr>
        <w:jc w:val="both"/>
        <w:rPr>
          <w:rFonts w:cstheme="minorHAnsi"/>
          <w:sz w:val="10"/>
          <w:szCs w:val="10"/>
        </w:rPr>
      </w:pPr>
    </w:p>
    <w:p w14:paraId="4CE75086" w14:textId="63631DC7" w:rsidR="005D7E19" w:rsidRDefault="005D7E19" w:rsidP="005D7E19">
      <w:pPr>
        <w:rPr>
          <w:rStyle w:val="Hyperlink"/>
          <w:b/>
        </w:rPr>
      </w:pPr>
      <w:r w:rsidRPr="00EB3986">
        <w:rPr>
          <w:b/>
          <w:color w:val="FA4614"/>
        </w:rPr>
        <w:t xml:space="preserve">Team contact: </w:t>
      </w:r>
      <w:hyperlink r:id="rId35" w:history="1">
        <w:r w:rsidR="007E238E" w:rsidRPr="00EC2B23">
          <w:rPr>
            <w:rStyle w:val="Hyperlink"/>
            <w:b/>
          </w:rPr>
          <w:t>ntsaccessplanning@nationalgas.com</w:t>
        </w:r>
      </w:hyperlink>
    </w:p>
    <w:p w14:paraId="6108F2C1" w14:textId="3A388033" w:rsidR="005D7E19" w:rsidRPr="00616A4C" w:rsidRDefault="005D7E19" w:rsidP="005D7E19">
      <w:pPr>
        <w:rPr>
          <w:rFonts w:cstheme="minorHAnsi"/>
          <w:b/>
          <w:color w:val="7030A0"/>
          <w:szCs w:val="24"/>
        </w:rPr>
      </w:pPr>
      <w:r>
        <w:rPr>
          <w:b/>
          <w:color w:val="FA4614"/>
        </w:rPr>
        <w:t>For escalation</w:t>
      </w:r>
      <w:r w:rsidRPr="00EB3986">
        <w:rPr>
          <w:b/>
          <w:color w:val="FA4614"/>
        </w:rPr>
        <w:t xml:space="preserve">: </w:t>
      </w:r>
      <w:r w:rsidR="007E238E">
        <w:rPr>
          <w:bCs/>
        </w:rPr>
        <w:t>Luke Benson–</w:t>
      </w:r>
      <w:r>
        <w:rPr>
          <w:bCs/>
        </w:rPr>
        <w:t xml:space="preserve"> </w:t>
      </w:r>
      <w:hyperlink r:id="rId36" w:history="1">
        <w:r w:rsidR="007E238E" w:rsidRPr="00EC2B23">
          <w:rPr>
            <w:rStyle w:val="Hyperlink"/>
            <w:b/>
          </w:rPr>
          <w:t>Luke.Benson@nationalgas.com</w:t>
        </w:r>
      </w:hyperlink>
    </w:p>
    <w:p w14:paraId="2F55BA4B" w14:textId="77777777" w:rsidR="005D7E19" w:rsidRPr="00616A4C" w:rsidRDefault="005D7E19" w:rsidP="005D7E19">
      <w:pPr>
        <w:rPr>
          <w:rFonts w:cstheme="minorHAnsi"/>
          <w:b/>
          <w:color w:val="7030A0"/>
          <w:szCs w:val="24"/>
        </w:rPr>
      </w:pPr>
    </w:p>
    <w:p w14:paraId="03EC4256" w14:textId="77777777" w:rsidR="002465DC" w:rsidRDefault="002465DC" w:rsidP="005D7E19">
      <w:pPr>
        <w:pStyle w:val="Heading1"/>
        <w:rPr>
          <w:rFonts w:asciiTheme="minorHAnsi" w:hAnsiTheme="minorHAnsi" w:cstheme="minorHAnsi"/>
          <w:color w:val="00BEB4"/>
        </w:rPr>
      </w:pPr>
      <w:bookmarkStart w:id="8" w:name="_Toc81494969"/>
    </w:p>
    <w:p w14:paraId="718F8758" w14:textId="29963E99" w:rsidR="005D7E19" w:rsidRPr="00CD294F" w:rsidRDefault="005D7E19" w:rsidP="005D7E19">
      <w:pPr>
        <w:pStyle w:val="Heading1"/>
        <w:rPr>
          <w:rFonts w:asciiTheme="minorHAnsi" w:hAnsiTheme="minorHAnsi" w:cstheme="minorHAnsi"/>
          <w:color w:val="00BEB4"/>
        </w:rPr>
      </w:pPr>
      <w:r w:rsidRPr="00CD294F">
        <w:rPr>
          <w:rFonts w:asciiTheme="minorHAnsi" w:hAnsiTheme="minorHAnsi" w:cstheme="minorHAnsi"/>
          <w:color w:val="00BEB4"/>
        </w:rPr>
        <w:t>Gas Transmission Capacity Products</w:t>
      </w:r>
      <w:bookmarkEnd w:id="8"/>
    </w:p>
    <w:p w14:paraId="2A4839D3"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Do you have a Gas Transmission Capacity query?</w:t>
      </w:r>
    </w:p>
    <w:p w14:paraId="2FDF1B0F"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Do you have a Gas Transmission Capacity report/data query?</w:t>
      </w:r>
    </w:p>
    <w:p w14:paraId="1D1DEC43"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Do you have an EU Interconnection point Capacity auction related query?</w:t>
      </w:r>
    </w:p>
    <w:p w14:paraId="1FFD89B4" w14:textId="77777777" w:rsidR="005D7E19" w:rsidRPr="00DA14B5" w:rsidRDefault="005D7E19" w:rsidP="005D7E19">
      <w:pPr>
        <w:jc w:val="both"/>
        <w:rPr>
          <w:rFonts w:cstheme="minorHAnsi"/>
          <w:sz w:val="10"/>
          <w:szCs w:val="10"/>
        </w:rPr>
      </w:pPr>
    </w:p>
    <w:p w14:paraId="5C987D2E" w14:textId="6606816E" w:rsidR="005D7E19" w:rsidRDefault="005D7E19" w:rsidP="005D7E19">
      <w:pPr>
        <w:rPr>
          <w:rFonts w:cstheme="minorHAnsi"/>
          <w:b/>
          <w:color w:val="7030A0"/>
          <w:szCs w:val="24"/>
        </w:rPr>
      </w:pPr>
      <w:r w:rsidRPr="00EB3986">
        <w:rPr>
          <w:b/>
          <w:color w:val="FA4614"/>
        </w:rPr>
        <w:t xml:space="preserve">Team contact: </w:t>
      </w:r>
      <w:hyperlink r:id="rId37" w:history="1">
        <w:r w:rsidR="006B62C2" w:rsidRPr="00EC2B23">
          <w:rPr>
            <w:rStyle w:val="Hyperlink"/>
            <w:rFonts w:cstheme="minorHAnsi"/>
            <w:b/>
          </w:rPr>
          <w:t>capacityauctions@nationalgas.com</w:t>
        </w:r>
      </w:hyperlink>
      <w:r>
        <w:rPr>
          <w:rStyle w:val="Hyperlink"/>
          <w:rFonts w:cstheme="minorHAnsi"/>
        </w:rPr>
        <w:t xml:space="preserve"> </w:t>
      </w:r>
      <w:r w:rsidRPr="00EB3986">
        <w:rPr>
          <w:b/>
          <w:color w:val="FA4614"/>
          <w:szCs w:val="24"/>
        </w:rPr>
        <w:t xml:space="preserve">/ </w:t>
      </w:r>
      <w:r w:rsidRPr="00EB3986">
        <w:rPr>
          <w:rFonts w:cstheme="minorHAnsi"/>
          <w:b/>
          <w:color w:val="FA4614"/>
          <w:szCs w:val="24"/>
        </w:rPr>
        <w:t>01926 654 057</w:t>
      </w:r>
    </w:p>
    <w:p w14:paraId="61072FCA" w14:textId="77777777" w:rsidR="005D7E19" w:rsidRDefault="005D7E19" w:rsidP="005D7E19">
      <w:pPr>
        <w:rPr>
          <w:rFonts w:cstheme="minorHAnsi"/>
          <w:b/>
          <w:color w:val="7030A0"/>
          <w:szCs w:val="24"/>
        </w:rPr>
      </w:pPr>
      <w:r w:rsidRPr="00EB3986">
        <w:rPr>
          <w:b/>
          <w:color w:val="FA4614"/>
        </w:rPr>
        <w:t>For escalation:</w:t>
      </w:r>
      <w:r w:rsidRPr="00EB3986">
        <w:rPr>
          <w:color w:val="FA4614"/>
        </w:rPr>
        <w:t xml:space="preserve"> </w:t>
      </w:r>
      <w:r>
        <w:rPr>
          <w:b/>
        </w:rPr>
        <w:t xml:space="preserve">Alison Tann – </w:t>
      </w:r>
      <w:hyperlink r:id="rId38" w:history="1">
        <w:r w:rsidRPr="005F4AA8">
          <w:rPr>
            <w:rStyle w:val="Hyperlink"/>
            <w:rFonts w:cstheme="minorHAnsi"/>
            <w:b/>
          </w:rPr>
          <w:t>Alison.Tann@nationalgas.com</w:t>
        </w:r>
      </w:hyperlink>
      <w:r>
        <w:t xml:space="preserve"> </w:t>
      </w:r>
      <w:r w:rsidRPr="00EB3986">
        <w:rPr>
          <w:b/>
          <w:color w:val="FA4614"/>
          <w:szCs w:val="24"/>
        </w:rPr>
        <w:t xml:space="preserve">/ </w:t>
      </w:r>
      <w:r>
        <w:rPr>
          <w:b/>
          <w:color w:val="FA4614"/>
          <w:szCs w:val="24"/>
        </w:rPr>
        <w:t>07810 180348</w:t>
      </w:r>
    </w:p>
    <w:p w14:paraId="6BC14FAB" w14:textId="77777777" w:rsidR="005D7E19" w:rsidRPr="006B313F" w:rsidRDefault="005D7E19" w:rsidP="005D7E19">
      <w:pPr>
        <w:rPr>
          <w:rStyle w:val="Hyperlink"/>
          <w:rFonts w:cstheme="minorHAnsi"/>
        </w:rPr>
      </w:pPr>
    </w:p>
    <w:p w14:paraId="721A338D" w14:textId="77777777" w:rsidR="005D7E19" w:rsidRPr="00CD294F" w:rsidRDefault="005D7E19" w:rsidP="005D7E19">
      <w:pPr>
        <w:pStyle w:val="Heading1"/>
        <w:rPr>
          <w:rFonts w:asciiTheme="minorHAnsi" w:hAnsiTheme="minorHAnsi" w:cstheme="minorHAnsi"/>
          <w:color w:val="00BEB4"/>
        </w:rPr>
      </w:pPr>
      <w:bookmarkStart w:id="9" w:name="_Toc81494970"/>
      <w:r w:rsidRPr="00CD294F">
        <w:rPr>
          <w:rFonts w:asciiTheme="minorHAnsi" w:hAnsiTheme="minorHAnsi" w:cstheme="minorHAnsi"/>
          <w:color w:val="00BEB4"/>
        </w:rPr>
        <w:t>Gas Transmission System Metering</w:t>
      </w:r>
      <w:bookmarkEnd w:id="9"/>
    </w:p>
    <w:p w14:paraId="72389FBB" w14:textId="77777777" w:rsidR="005D7E19" w:rsidRPr="00566E13" w:rsidRDefault="005D7E19" w:rsidP="005D7E19">
      <w:pPr>
        <w:rPr>
          <w:b/>
          <w:color w:val="00B0F0"/>
          <w:sz w:val="10"/>
          <w:szCs w:val="10"/>
        </w:rPr>
      </w:pPr>
    </w:p>
    <w:p w14:paraId="0154BE5A" w14:textId="77777777" w:rsidR="005D7E19" w:rsidRDefault="005D7E19" w:rsidP="005D7E19">
      <w:pPr>
        <w:rPr>
          <w:b/>
          <w:i/>
        </w:rPr>
      </w:pPr>
      <w:r>
        <w:rPr>
          <w:b/>
          <w:i/>
        </w:rPr>
        <w:t>Please Note: For</w:t>
      </w:r>
      <w:r w:rsidRPr="005C0D9B">
        <w:rPr>
          <w:b/>
          <w:i/>
        </w:rPr>
        <w:t xml:space="preserve"> domestic</w:t>
      </w:r>
      <w:r>
        <w:rPr>
          <w:b/>
          <w:i/>
        </w:rPr>
        <w:t xml:space="preserve"> customers and other sites NOT connected directly to our High Pressure National Transmission System (NTS), please contact your distribution network operator who can be found in this link - </w:t>
      </w:r>
      <w:hyperlink r:id="rId39" w:history="1">
        <w:r>
          <w:rPr>
            <w:rStyle w:val="Hyperlink"/>
            <w:b/>
            <w:i/>
          </w:rPr>
          <w:t>Find my network operator</w:t>
        </w:r>
      </w:hyperlink>
    </w:p>
    <w:p w14:paraId="2B172816" w14:textId="77777777" w:rsidR="005D7E19" w:rsidRDefault="005D7E19" w:rsidP="005D7E19">
      <w:pPr>
        <w:rPr>
          <w:b/>
          <w:i/>
        </w:rPr>
      </w:pPr>
    </w:p>
    <w:p w14:paraId="32699FF9" w14:textId="77777777" w:rsidR="005D7E19" w:rsidRDefault="005D7E19" w:rsidP="005D7E19">
      <w:pPr>
        <w:rPr>
          <w:i/>
        </w:rPr>
      </w:pPr>
      <w:r w:rsidRPr="005C0D9B">
        <w:rPr>
          <w:i/>
        </w:rPr>
        <w:t xml:space="preserve">We </w:t>
      </w:r>
      <w:r>
        <w:rPr>
          <w:i/>
        </w:rPr>
        <w:t>do cover queries for all sites connected to the NTS such as Gas Terminals, Power Stations, Large Industrials, Interconnectors and Storage sites for the following:</w:t>
      </w:r>
    </w:p>
    <w:p w14:paraId="192AD97B"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General High-Pressure Gas metering issues</w:t>
      </w:r>
    </w:p>
    <w:p w14:paraId="1BE6007E"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Post close-out measurement and allocation issues or reconciliation queries</w:t>
      </w:r>
    </w:p>
    <w:p w14:paraId="61AD9177"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Meter validation process</w:t>
      </w:r>
    </w:p>
    <w:p w14:paraId="5AB26074" w14:textId="77777777" w:rsidR="005D7E19" w:rsidRDefault="005D7E19" w:rsidP="005D7E19">
      <w:pPr>
        <w:pStyle w:val="ListParagraph"/>
        <w:numPr>
          <w:ilvl w:val="0"/>
          <w:numId w:val="18"/>
        </w:numPr>
        <w:spacing w:after="0"/>
        <w:jc w:val="both"/>
        <w:rPr>
          <w:rFonts w:cstheme="minorHAnsi"/>
          <w:szCs w:val="24"/>
        </w:rPr>
      </w:pPr>
      <w:r w:rsidRPr="000F2E81">
        <w:rPr>
          <w:rFonts w:cstheme="minorHAnsi"/>
          <w:szCs w:val="24"/>
        </w:rPr>
        <w:t xml:space="preserve">Unaccounted for Gas </w:t>
      </w:r>
      <w:r>
        <w:rPr>
          <w:rFonts w:cstheme="minorHAnsi"/>
          <w:szCs w:val="24"/>
        </w:rPr>
        <w:t>(UAG) –</w:t>
      </w:r>
      <w:r w:rsidRPr="000F2E81">
        <w:rPr>
          <w:rFonts w:cstheme="minorHAnsi"/>
          <w:szCs w:val="24"/>
        </w:rPr>
        <w:t xml:space="preserve"> </w:t>
      </w:r>
      <w:r>
        <w:rPr>
          <w:rFonts w:cstheme="minorHAnsi"/>
          <w:szCs w:val="24"/>
        </w:rPr>
        <w:t>G</w:t>
      </w:r>
      <w:r w:rsidRPr="000F2E81">
        <w:rPr>
          <w:rFonts w:cstheme="minorHAnsi"/>
          <w:szCs w:val="24"/>
        </w:rPr>
        <w:t xml:space="preserve">as </w:t>
      </w:r>
      <w:r>
        <w:rPr>
          <w:rFonts w:cstheme="minorHAnsi"/>
          <w:szCs w:val="24"/>
        </w:rPr>
        <w:t xml:space="preserve">not accounted when delivered onto or off the NTS. </w:t>
      </w:r>
    </w:p>
    <w:p w14:paraId="082B189D" w14:textId="77777777" w:rsidR="005D7E19" w:rsidRPr="000F2E81" w:rsidRDefault="005D7E19" w:rsidP="005D7E19">
      <w:pPr>
        <w:pStyle w:val="ListParagraph"/>
        <w:spacing w:after="0"/>
        <w:jc w:val="both"/>
        <w:rPr>
          <w:rFonts w:cstheme="minorHAnsi"/>
          <w:sz w:val="10"/>
          <w:szCs w:val="10"/>
        </w:rPr>
      </w:pPr>
    </w:p>
    <w:p w14:paraId="785BE3AC" w14:textId="7E19291A" w:rsidR="005D7E19" w:rsidRDefault="005D7E19" w:rsidP="005D7E19">
      <w:pPr>
        <w:rPr>
          <w:rStyle w:val="Hyperlink"/>
          <w:rFonts w:cstheme="minorHAnsi"/>
          <w:b/>
        </w:rPr>
      </w:pPr>
      <w:r w:rsidRPr="00EB3986">
        <w:rPr>
          <w:b/>
          <w:color w:val="FA4614"/>
        </w:rPr>
        <w:t xml:space="preserve">Team contact: </w:t>
      </w:r>
      <w:hyperlink r:id="rId40" w:history="1">
        <w:r w:rsidR="006B62C2" w:rsidRPr="00EC2B23">
          <w:rPr>
            <w:rStyle w:val="Hyperlink"/>
            <w:rFonts w:cstheme="minorHAnsi"/>
            <w:b/>
          </w:rPr>
          <w:t>meterassurance@nationalgas.com</w:t>
        </w:r>
      </w:hyperlink>
    </w:p>
    <w:p w14:paraId="783A36DD" w14:textId="77777777" w:rsidR="005D7E19" w:rsidRDefault="005D7E19" w:rsidP="005D7E19">
      <w:pPr>
        <w:rPr>
          <w:rStyle w:val="Hyperlink"/>
          <w:b/>
        </w:rPr>
      </w:pPr>
      <w:r w:rsidRPr="00674128">
        <w:rPr>
          <w:b/>
          <w:color w:val="FA4614"/>
        </w:rPr>
        <w:t>For escalation:</w:t>
      </w:r>
      <w:r w:rsidRPr="00674128">
        <w:rPr>
          <w:color w:val="FA4614"/>
        </w:rPr>
        <w:t xml:space="preserve"> </w:t>
      </w:r>
      <w:r>
        <w:rPr>
          <w:b/>
        </w:rPr>
        <w:t xml:space="preserve">Mike Wassell – </w:t>
      </w:r>
      <w:hyperlink r:id="rId41" w:history="1">
        <w:r w:rsidRPr="005F4AA8">
          <w:rPr>
            <w:rStyle w:val="Hyperlink"/>
            <w:b/>
            <w:bCs/>
          </w:rPr>
          <w:t>mike.j.wassell@nationalgas.com</w:t>
        </w:r>
      </w:hyperlink>
      <w:r>
        <w:rPr>
          <w:b/>
          <w:bCs/>
        </w:rPr>
        <w:t xml:space="preserve"> </w:t>
      </w:r>
      <w:r w:rsidRPr="00674128">
        <w:rPr>
          <w:rFonts w:cstheme="minorHAnsi"/>
          <w:b/>
          <w:color w:val="FA4614"/>
          <w:szCs w:val="24"/>
        </w:rPr>
        <w:t xml:space="preserve">/ </w:t>
      </w:r>
      <w:r w:rsidRPr="00BD598C">
        <w:rPr>
          <w:b/>
          <w:color w:val="FA4614"/>
        </w:rPr>
        <w:t>07765 220843</w:t>
      </w:r>
    </w:p>
    <w:p w14:paraId="6C57C660" w14:textId="77777777" w:rsidR="005D7E19" w:rsidRDefault="005D7E19" w:rsidP="005D7E19">
      <w:pPr>
        <w:pStyle w:val="ChartTitle"/>
      </w:pPr>
    </w:p>
    <w:p w14:paraId="7E624815" w14:textId="77777777" w:rsidR="005D7E19" w:rsidRPr="00D043FD" w:rsidRDefault="005D7E19" w:rsidP="005D7E19">
      <w:pPr>
        <w:pStyle w:val="Heading1"/>
        <w:rPr>
          <w:rFonts w:asciiTheme="minorHAnsi" w:hAnsiTheme="minorHAnsi" w:cstheme="minorHAnsi"/>
          <w:color w:val="00BEB4"/>
        </w:rPr>
      </w:pPr>
      <w:bookmarkStart w:id="10" w:name="_Toc81494971"/>
      <w:r w:rsidRPr="00CD294F">
        <w:rPr>
          <w:rFonts w:asciiTheme="minorHAnsi" w:hAnsiTheme="minorHAnsi" w:cstheme="minorHAnsi"/>
          <w:color w:val="00BEB4"/>
        </w:rPr>
        <w:t>EU Nomination / Allocation issues</w:t>
      </w:r>
      <w:bookmarkEnd w:id="10"/>
      <w:r w:rsidRPr="00CD294F">
        <w:rPr>
          <w:rFonts w:asciiTheme="minorHAnsi" w:hAnsiTheme="minorHAnsi" w:cstheme="minorHAnsi"/>
          <w:color w:val="00BEB4"/>
        </w:rPr>
        <w:t xml:space="preserve"> </w:t>
      </w:r>
    </w:p>
    <w:p w14:paraId="1B744D89" w14:textId="77777777" w:rsidR="005D7E19" w:rsidRPr="00D043FD" w:rsidRDefault="005D7E19" w:rsidP="005D7E19">
      <w:pPr>
        <w:rPr>
          <w:rFonts w:cstheme="minorHAnsi"/>
          <w:sz w:val="10"/>
          <w:szCs w:val="10"/>
        </w:rPr>
      </w:pPr>
    </w:p>
    <w:p w14:paraId="57CF36A4" w14:textId="77777777" w:rsidR="005D7E19" w:rsidRDefault="005D7E19" w:rsidP="005D7E19">
      <w:pPr>
        <w:spacing w:line="240" w:lineRule="auto"/>
        <w:rPr>
          <w:rStyle w:val="Hyperlink"/>
          <w:rFonts w:cstheme="minorHAnsi"/>
          <w:szCs w:val="24"/>
        </w:rPr>
      </w:pPr>
      <w:r>
        <w:rPr>
          <w:b/>
          <w:i/>
        </w:rPr>
        <w:t>Please Note: For within-gas-day EU Nomination rescheduling involving Gemini system change please contact Xoserve App Support on</w:t>
      </w:r>
      <w:r w:rsidRPr="0063649C">
        <w:rPr>
          <w:rStyle w:val="Hyperlink"/>
          <w:rFonts w:cstheme="minorHAnsi"/>
          <w:szCs w:val="24"/>
        </w:rPr>
        <w:t xml:space="preserve"> </w:t>
      </w:r>
      <w:hyperlink r:id="rId42" w:history="1">
        <w:r w:rsidRPr="0063649C">
          <w:rPr>
            <w:rStyle w:val="Hyperlink"/>
            <w:rFonts w:cstheme="minorHAnsi"/>
            <w:b/>
            <w:szCs w:val="24"/>
          </w:rPr>
          <w:t>servicedesk@xoserve.com</w:t>
        </w:r>
      </w:hyperlink>
      <w:r w:rsidRPr="00D043FD">
        <w:rPr>
          <w:b/>
          <w:i/>
        </w:rPr>
        <w:t xml:space="preserve"> in the first instance</w:t>
      </w:r>
      <w:r>
        <w:rPr>
          <w:b/>
          <w:i/>
        </w:rPr>
        <w:t>.</w:t>
      </w:r>
    </w:p>
    <w:p w14:paraId="4370226C" w14:textId="77777777" w:rsidR="005D7E19" w:rsidRDefault="005D7E19" w:rsidP="005D7E19">
      <w:pPr>
        <w:spacing w:line="240" w:lineRule="auto"/>
        <w:rPr>
          <w:rStyle w:val="Hyperlink"/>
          <w:rFonts w:cstheme="minorHAnsi"/>
          <w:szCs w:val="24"/>
        </w:rPr>
      </w:pPr>
    </w:p>
    <w:p w14:paraId="3FE551D7" w14:textId="3F5377F5" w:rsidR="005D7E19" w:rsidRPr="009B20A6" w:rsidRDefault="005D7E19" w:rsidP="005D7E19">
      <w:pPr>
        <w:rPr>
          <w:rStyle w:val="Hyperlink"/>
          <w:rFonts w:cstheme="minorHAnsi"/>
          <w:b/>
          <w:vanish/>
          <w:specVanish/>
        </w:rPr>
      </w:pPr>
      <w:r w:rsidRPr="00EB3986">
        <w:rPr>
          <w:b/>
          <w:color w:val="FA4614"/>
        </w:rPr>
        <w:t xml:space="preserve">Team contact: </w:t>
      </w:r>
      <w:hyperlink r:id="rId43" w:history="1">
        <w:r w:rsidRPr="00E75039">
          <w:rPr>
            <w:rStyle w:val="Hyperlink"/>
            <w:b/>
          </w:rPr>
          <w:t>box.</w:t>
        </w:r>
        <w:r>
          <w:rPr>
            <w:rStyle w:val="Hyperlink"/>
            <w:b/>
          </w:rPr>
          <w:t>NTS</w:t>
        </w:r>
        <w:r w:rsidRPr="00E75039">
          <w:rPr>
            <w:rStyle w:val="Hyperlink"/>
            <w:b/>
          </w:rPr>
          <w:t>.energybalance@nationalg</w:t>
        </w:r>
        <w:r w:rsidR="006B62C2">
          <w:rPr>
            <w:rStyle w:val="Hyperlink"/>
            <w:b/>
          </w:rPr>
          <w:t>as</w:t>
        </w:r>
        <w:r w:rsidRPr="00E75039">
          <w:rPr>
            <w:rStyle w:val="Hyperlink"/>
            <w:b/>
          </w:rPr>
          <w:t>.com</w:t>
        </w:r>
      </w:hyperlink>
    </w:p>
    <w:p w14:paraId="5B817F51" w14:textId="77777777" w:rsidR="005D7E19" w:rsidRDefault="005D7E19" w:rsidP="005D7E19">
      <w:pPr>
        <w:rPr>
          <w:b/>
          <w:color w:val="7030A0"/>
        </w:rPr>
      </w:pPr>
      <w:r>
        <w:rPr>
          <w:b/>
          <w:color w:val="7030A0"/>
        </w:rPr>
        <w:t xml:space="preserve"> </w:t>
      </w:r>
    </w:p>
    <w:p w14:paraId="11FE3AF1" w14:textId="77777777" w:rsidR="005D7E19" w:rsidRDefault="005D7E19" w:rsidP="005D7E19">
      <w:pPr>
        <w:rPr>
          <w:rStyle w:val="Hyperlink"/>
          <w:b/>
        </w:rPr>
      </w:pPr>
      <w:r w:rsidRPr="00674128">
        <w:rPr>
          <w:b/>
          <w:color w:val="FA4614"/>
        </w:rPr>
        <w:t>For escalation:</w:t>
      </w:r>
      <w:r w:rsidRPr="00674128">
        <w:rPr>
          <w:color w:val="FA4614"/>
        </w:rPr>
        <w:t xml:space="preserve"> </w:t>
      </w:r>
      <w:r>
        <w:rPr>
          <w:b/>
        </w:rPr>
        <w:t xml:space="preserve">Mike Wassell – </w:t>
      </w:r>
      <w:hyperlink r:id="rId44" w:history="1">
        <w:r w:rsidRPr="005F4AA8">
          <w:rPr>
            <w:rStyle w:val="Hyperlink"/>
            <w:b/>
            <w:bCs/>
          </w:rPr>
          <w:t>mike.j.wassell@nationalgas.com</w:t>
        </w:r>
      </w:hyperlink>
      <w:r>
        <w:rPr>
          <w:b/>
          <w:bCs/>
        </w:rPr>
        <w:t xml:space="preserve"> </w:t>
      </w:r>
      <w:r w:rsidRPr="00674128">
        <w:rPr>
          <w:rFonts w:cstheme="minorHAnsi"/>
          <w:b/>
          <w:color w:val="FA4614"/>
          <w:szCs w:val="24"/>
        </w:rPr>
        <w:t xml:space="preserve">/ </w:t>
      </w:r>
      <w:r w:rsidRPr="00BD598C">
        <w:rPr>
          <w:b/>
          <w:color w:val="FA4614"/>
        </w:rPr>
        <w:t>07765 220843</w:t>
      </w:r>
    </w:p>
    <w:p w14:paraId="6127F455" w14:textId="77777777" w:rsidR="005D7E19" w:rsidRPr="0063649C" w:rsidRDefault="005D7E19" w:rsidP="005D7E19">
      <w:pPr>
        <w:spacing w:line="240" w:lineRule="auto"/>
        <w:rPr>
          <w:rFonts w:ascii="Segoe UI" w:eastAsia="Times New Roman" w:hAnsi="Segoe UI" w:cs="Segoe UI"/>
          <w:sz w:val="21"/>
          <w:szCs w:val="21"/>
          <w:lang w:eastAsia="en-GB"/>
        </w:rPr>
      </w:pPr>
    </w:p>
    <w:p w14:paraId="54D55757" w14:textId="77777777" w:rsidR="005D7E19" w:rsidRDefault="005D7E19" w:rsidP="005D7E19">
      <w:pPr>
        <w:rPr>
          <w:rFonts w:eastAsiaTheme="majorEastAsia" w:cstheme="minorHAnsi"/>
          <w:b/>
          <w:bCs/>
          <w:color w:val="00BEB4"/>
          <w:sz w:val="28"/>
          <w:szCs w:val="28"/>
        </w:rPr>
      </w:pPr>
      <w:r w:rsidRPr="00D043FD">
        <w:rPr>
          <w:rFonts w:eastAsiaTheme="majorEastAsia" w:cstheme="minorHAnsi"/>
          <w:b/>
          <w:bCs/>
          <w:color w:val="00BEB4"/>
          <w:sz w:val="28"/>
          <w:szCs w:val="28"/>
        </w:rPr>
        <w:t>UK Nomination</w:t>
      </w:r>
    </w:p>
    <w:p w14:paraId="1784851E" w14:textId="77777777" w:rsidR="005D7E19" w:rsidRPr="00D043FD" w:rsidRDefault="005D7E19" w:rsidP="005D7E19">
      <w:pPr>
        <w:rPr>
          <w:rFonts w:eastAsiaTheme="majorEastAsia" w:cstheme="minorHAnsi"/>
          <w:b/>
          <w:bCs/>
          <w:color w:val="00BEB4"/>
          <w:sz w:val="10"/>
          <w:szCs w:val="10"/>
        </w:rPr>
      </w:pPr>
    </w:p>
    <w:p w14:paraId="51F38193" w14:textId="243C3ABC" w:rsidR="005D7E19" w:rsidRDefault="005D7E19" w:rsidP="005D7E19">
      <w:pPr>
        <w:spacing w:line="240" w:lineRule="auto"/>
        <w:rPr>
          <w:rFonts w:cstheme="minorHAnsi"/>
          <w:b/>
          <w:szCs w:val="24"/>
        </w:rPr>
      </w:pPr>
      <w:r>
        <w:rPr>
          <w:b/>
          <w:i/>
        </w:rPr>
        <w:t xml:space="preserve">Please Note: For within-gas-day UK Nomination queries please contact the Gas National Control Centre (GNCC) on 0370 191 3206 or via email on </w:t>
      </w:r>
      <w:hyperlink r:id="rId45" w:history="1">
        <w:r w:rsidR="003539B4" w:rsidRPr="00EC2B23">
          <w:rPr>
            <w:rStyle w:val="Hyperlink"/>
            <w:b/>
            <w:i/>
          </w:rPr>
          <w:t>NCC@nationalgas.com</w:t>
        </w:r>
      </w:hyperlink>
      <w:r>
        <w:rPr>
          <w:b/>
          <w:i/>
        </w:rPr>
        <w:t xml:space="preserve"> </w:t>
      </w:r>
    </w:p>
    <w:p w14:paraId="05BECEA8" w14:textId="77777777" w:rsidR="005D7E19" w:rsidRDefault="005D7E19" w:rsidP="005D7E19">
      <w:pPr>
        <w:rPr>
          <w:b/>
          <w:i/>
        </w:rPr>
      </w:pPr>
    </w:p>
    <w:p w14:paraId="040AA5E0" w14:textId="70EEF78A" w:rsidR="005D7E19" w:rsidRDefault="005D7E19" w:rsidP="005D7E19">
      <w:pPr>
        <w:rPr>
          <w:rStyle w:val="Hyperlink"/>
          <w:rFonts w:cstheme="minorHAnsi"/>
          <w:b/>
        </w:rPr>
      </w:pPr>
      <w:r w:rsidRPr="00EB3986">
        <w:rPr>
          <w:b/>
          <w:color w:val="FA4614"/>
        </w:rPr>
        <w:t xml:space="preserve">Team contact: </w:t>
      </w:r>
      <w:hyperlink r:id="rId46" w:history="1">
        <w:r w:rsidR="00644F63" w:rsidRPr="00EC2B23">
          <w:rPr>
            <w:rStyle w:val="Hyperlink"/>
            <w:rFonts w:cstheme="minorHAnsi"/>
            <w:b/>
            <w:szCs w:val="24"/>
          </w:rPr>
          <w:t>Box.NTS.EnergyBalance@nationalgas.com</w:t>
        </w:r>
      </w:hyperlink>
    </w:p>
    <w:p w14:paraId="278A479C" w14:textId="77777777" w:rsidR="005D7E19" w:rsidRDefault="005D7E19" w:rsidP="005D7E19">
      <w:pPr>
        <w:rPr>
          <w:rStyle w:val="Hyperlink"/>
          <w:b/>
        </w:rPr>
      </w:pPr>
      <w:r w:rsidRPr="00674128">
        <w:rPr>
          <w:b/>
          <w:color w:val="FA4614"/>
        </w:rPr>
        <w:t>For escalation:</w:t>
      </w:r>
      <w:r w:rsidRPr="00674128">
        <w:rPr>
          <w:color w:val="FA4614"/>
        </w:rPr>
        <w:t xml:space="preserve"> </w:t>
      </w:r>
      <w:r>
        <w:rPr>
          <w:b/>
        </w:rPr>
        <w:t xml:space="preserve">Mike Wassell – </w:t>
      </w:r>
      <w:hyperlink r:id="rId47" w:history="1">
        <w:r w:rsidRPr="005F4AA8">
          <w:rPr>
            <w:rStyle w:val="Hyperlink"/>
            <w:b/>
            <w:bCs/>
          </w:rPr>
          <w:t>mike.j.wassell@nationalgas.com</w:t>
        </w:r>
      </w:hyperlink>
      <w:r>
        <w:rPr>
          <w:b/>
          <w:bCs/>
        </w:rPr>
        <w:t xml:space="preserve"> </w:t>
      </w:r>
      <w:r w:rsidRPr="00674128">
        <w:rPr>
          <w:rFonts w:cstheme="minorHAnsi"/>
          <w:b/>
          <w:color w:val="FA4614"/>
          <w:szCs w:val="24"/>
        </w:rPr>
        <w:t xml:space="preserve">/ </w:t>
      </w:r>
      <w:r w:rsidRPr="00BD598C">
        <w:rPr>
          <w:b/>
          <w:color w:val="FA4614"/>
        </w:rPr>
        <w:t>07765 220843</w:t>
      </w:r>
    </w:p>
    <w:p w14:paraId="7EE9FF37" w14:textId="77777777" w:rsidR="005D7E19" w:rsidRPr="00985980" w:rsidRDefault="005D7E19" w:rsidP="005D7E19">
      <w:pPr>
        <w:rPr>
          <w:rStyle w:val="Hyperlink"/>
          <w:b/>
        </w:rPr>
      </w:pPr>
    </w:p>
    <w:p w14:paraId="71F0CF1F" w14:textId="77777777" w:rsidR="00E91EA3" w:rsidRDefault="00E91EA3" w:rsidP="005D7E19">
      <w:pPr>
        <w:rPr>
          <w:rFonts w:eastAsiaTheme="majorEastAsia" w:cstheme="minorHAnsi"/>
          <w:b/>
          <w:bCs/>
          <w:color w:val="00BEB4"/>
          <w:sz w:val="28"/>
          <w:szCs w:val="28"/>
        </w:rPr>
      </w:pPr>
    </w:p>
    <w:p w14:paraId="4F438C4E" w14:textId="77777777" w:rsidR="005D7E19" w:rsidRDefault="005D7E19" w:rsidP="005D7E19">
      <w:pPr>
        <w:rPr>
          <w:rFonts w:eastAsiaTheme="majorEastAsia" w:cstheme="minorHAnsi"/>
          <w:b/>
          <w:bCs/>
          <w:color w:val="00BEB4"/>
          <w:sz w:val="28"/>
          <w:szCs w:val="28"/>
        </w:rPr>
      </w:pPr>
      <w:r w:rsidRPr="007A0F60">
        <w:rPr>
          <w:rFonts w:eastAsiaTheme="majorEastAsia" w:cstheme="minorHAnsi"/>
          <w:b/>
          <w:bCs/>
          <w:color w:val="00BEB4"/>
          <w:sz w:val="28"/>
          <w:szCs w:val="28"/>
        </w:rPr>
        <w:t>Operational Balancing Agreements</w:t>
      </w:r>
    </w:p>
    <w:p w14:paraId="6D6A596F" w14:textId="77777777" w:rsidR="005D7E19" w:rsidRDefault="005D7E19" w:rsidP="005D7E19">
      <w:pPr>
        <w:jc w:val="both"/>
        <w:rPr>
          <w:rFonts w:cstheme="minorHAnsi"/>
          <w:szCs w:val="24"/>
        </w:rPr>
      </w:pPr>
      <w:r w:rsidRPr="009674D0">
        <w:rPr>
          <w:rFonts w:cstheme="minorHAnsi"/>
          <w:szCs w:val="24"/>
        </w:rPr>
        <w:t xml:space="preserve">An Operational Balancing Agreement (OBA) is an agreement established between the National Transmission System and an </w:t>
      </w:r>
      <w:r>
        <w:rPr>
          <w:rFonts w:cstheme="minorHAnsi"/>
          <w:szCs w:val="24"/>
        </w:rPr>
        <w:t xml:space="preserve">adjacent Transmission System Operator, in which the OBA parties are </w:t>
      </w:r>
      <w:r w:rsidRPr="009674D0">
        <w:rPr>
          <w:rFonts w:cstheme="minorHAnsi"/>
          <w:szCs w:val="24"/>
        </w:rPr>
        <w:t xml:space="preserve">responsible for </w:t>
      </w:r>
      <w:r>
        <w:rPr>
          <w:rFonts w:cstheme="minorHAnsi"/>
          <w:szCs w:val="24"/>
        </w:rPr>
        <w:t xml:space="preserve">managing any imbalances created at the location of flow due to differences in scheduled and measured quantities. </w:t>
      </w:r>
    </w:p>
    <w:p w14:paraId="23F5F402" w14:textId="77777777" w:rsidR="005D7E19" w:rsidRDefault="005D7E19" w:rsidP="005D7E19">
      <w:pPr>
        <w:jc w:val="both"/>
        <w:rPr>
          <w:rFonts w:cstheme="minorHAnsi"/>
          <w:szCs w:val="24"/>
        </w:rPr>
      </w:pPr>
    </w:p>
    <w:p w14:paraId="2D9EADCB" w14:textId="5A32F73D" w:rsidR="005D7E19" w:rsidRPr="00D043FD" w:rsidRDefault="005D7E19" w:rsidP="005D7E19">
      <w:pPr>
        <w:spacing w:line="240" w:lineRule="auto"/>
        <w:rPr>
          <w:rFonts w:ascii="Segoe UI" w:eastAsia="Times New Roman" w:hAnsi="Segoe UI" w:cs="Segoe UI"/>
          <w:sz w:val="21"/>
          <w:szCs w:val="21"/>
          <w:lang w:eastAsia="en-GB"/>
        </w:rPr>
      </w:pPr>
      <w:r>
        <w:rPr>
          <w:b/>
          <w:i/>
        </w:rPr>
        <w:t xml:space="preserve">Please Note: For within-gas-day operational queries with regards to OBA queries, please contact the Gas National Control Centre (GNCC) in the first instance on </w:t>
      </w:r>
      <w:r w:rsidRPr="007D10B7">
        <w:rPr>
          <w:b/>
          <w:bCs/>
          <w:color w:val="FF481D"/>
        </w:rPr>
        <w:t>0</w:t>
      </w:r>
      <w:r>
        <w:rPr>
          <w:b/>
          <w:bCs/>
          <w:color w:val="FF481D"/>
        </w:rPr>
        <w:t>3</w:t>
      </w:r>
      <w:r w:rsidRPr="007D10B7">
        <w:rPr>
          <w:b/>
          <w:bCs/>
          <w:color w:val="FF481D"/>
        </w:rPr>
        <w:t>70 191 3206</w:t>
      </w:r>
      <w:r>
        <w:rPr>
          <w:b/>
          <w:i/>
        </w:rPr>
        <w:t xml:space="preserve"> or via email on </w:t>
      </w:r>
      <w:hyperlink r:id="rId48" w:history="1">
        <w:r w:rsidR="00644F63" w:rsidRPr="00EC2B23">
          <w:rPr>
            <w:rStyle w:val="Hyperlink"/>
            <w:b/>
            <w:i/>
          </w:rPr>
          <w:t>NCC@nationalgas.com</w:t>
        </w:r>
      </w:hyperlink>
      <w:r>
        <w:rPr>
          <w:b/>
          <w:i/>
        </w:rPr>
        <w:t xml:space="preserve"> </w:t>
      </w:r>
    </w:p>
    <w:p w14:paraId="3B7E2002" w14:textId="77777777" w:rsidR="005D7E19" w:rsidRPr="006A64AC" w:rsidRDefault="005D7E19" w:rsidP="005D7E19">
      <w:pPr>
        <w:rPr>
          <w:rFonts w:cstheme="minorHAnsi"/>
          <w:sz w:val="10"/>
          <w:szCs w:val="10"/>
        </w:rPr>
      </w:pPr>
    </w:p>
    <w:p w14:paraId="709ECFB4" w14:textId="74EF5971" w:rsidR="005D7E19" w:rsidRPr="009B20A6" w:rsidRDefault="005D7E19" w:rsidP="005D7E19">
      <w:pPr>
        <w:rPr>
          <w:rStyle w:val="Hyperlink"/>
          <w:rFonts w:cstheme="minorHAnsi"/>
          <w:b/>
          <w:vanish/>
          <w:specVanish/>
        </w:rPr>
      </w:pPr>
      <w:r w:rsidRPr="00EB3986">
        <w:rPr>
          <w:b/>
          <w:color w:val="FA4614"/>
        </w:rPr>
        <w:t xml:space="preserve">Team contact: </w:t>
      </w:r>
      <w:hyperlink r:id="rId49" w:history="1">
        <w:r w:rsidRPr="00E75039">
          <w:rPr>
            <w:rStyle w:val="Hyperlink"/>
            <w:b/>
          </w:rPr>
          <w:t>box.</w:t>
        </w:r>
        <w:r>
          <w:rPr>
            <w:rStyle w:val="Hyperlink"/>
            <w:b/>
          </w:rPr>
          <w:t>NTS</w:t>
        </w:r>
        <w:r w:rsidRPr="00E75039">
          <w:rPr>
            <w:rStyle w:val="Hyperlink"/>
            <w:b/>
          </w:rPr>
          <w:t>.energybalance@nationalg</w:t>
        </w:r>
        <w:r w:rsidR="00644F63">
          <w:rPr>
            <w:rStyle w:val="Hyperlink"/>
            <w:b/>
          </w:rPr>
          <w:t>as</w:t>
        </w:r>
        <w:r w:rsidRPr="00E75039">
          <w:rPr>
            <w:rStyle w:val="Hyperlink"/>
            <w:b/>
          </w:rPr>
          <w:t>.com</w:t>
        </w:r>
      </w:hyperlink>
    </w:p>
    <w:p w14:paraId="17932A93" w14:textId="77777777" w:rsidR="005D7E19" w:rsidRDefault="005D7E19" w:rsidP="005D7E19">
      <w:pPr>
        <w:rPr>
          <w:b/>
          <w:color w:val="7030A0"/>
        </w:rPr>
      </w:pPr>
      <w:r>
        <w:rPr>
          <w:b/>
          <w:color w:val="7030A0"/>
        </w:rPr>
        <w:t xml:space="preserve"> </w:t>
      </w:r>
    </w:p>
    <w:p w14:paraId="03D4F863" w14:textId="77777777" w:rsidR="005D7E19" w:rsidRPr="005511A8" w:rsidRDefault="005D7E19" w:rsidP="005D7E19">
      <w:pPr>
        <w:rPr>
          <w:b/>
          <w:color w:val="0000FF"/>
          <w:u w:val="single"/>
        </w:rPr>
      </w:pPr>
      <w:r w:rsidRPr="00674128">
        <w:rPr>
          <w:b/>
          <w:color w:val="FA4614"/>
        </w:rPr>
        <w:t>For escalation:</w:t>
      </w:r>
      <w:r w:rsidRPr="00674128">
        <w:rPr>
          <w:color w:val="FA4614"/>
        </w:rPr>
        <w:t xml:space="preserve"> </w:t>
      </w:r>
      <w:r>
        <w:rPr>
          <w:b/>
        </w:rPr>
        <w:t xml:space="preserve">Mike Wassell – </w:t>
      </w:r>
      <w:hyperlink r:id="rId50" w:history="1">
        <w:r w:rsidRPr="005F4AA8">
          <w:rPr>
            <w:rStyle w:val="Hyperlink"/>
            <w:b/>
            <w:bCs/>
          </w:rPr>
          <w:t>mike.j.wassell@nationalgas.com</w:t>
        </w:r>
      </w:hyperlink>
      <w:r>
        <w:rPr>
          <w:b/>
          <w:bCs/>
        </w:rPr>
        <w:t xml:space="preserve"> </w:t>
      </w:r>
      <w:r w:rsidRPr="00674128">
        <w:rPr>
          <w:rFonts w:cstheme="minorHAnsi"/>
          <w:b/>
          <w:color w:val="FA4614"/>
          <w:szCs w:val="24"/>
        </w:rPr>
        <w:t xml:space="preserve">/ </w:t>
      </w:r>
      <w:r w:rsidRPr="00BD598C">
        <w:rPr>
          <w:b/>
          <w:color w:val="FA4614"/>
        </w:rPr>
        <w:t>07765 220843</w:t>
      </w:r>
    </w:p>
    <w:p w14:paraId="1C499D2C" w14:textId="77777777" w:rsidR="005D7E19" w:rsidRDefault="005D7E19" w:rsidP="005D7E19">
      <w:pPr>
        <w:pStyle w:val="Heading1"/>
        <w:rPr>
          <w:rFonts w:asciiTheme="minorHAnsi" w:hAnsiTheme="minorHAnsi" w:cstheme="minorHAnsi"/>
          <w:color w:val="00BEB4"/>
        </w:rPr>
      </w:pPr>
      <w:bookmarkStart w:id="11" w:name="_Toc81494972"/>
    </w:p>
    <w:p w14:paraId="4F1F6518" w14:textId="77777777" w:rsidR="005D7E19" w:rsidRPr="00CD294F" w:rsidRDefault="005D7E19" w:rsidP="005D7E19">
      <w:pPr>
        <w:pStyle w:val="Heading1"/>
        <w:rPr>
          <w:rFonts w:asciiTheme="minorHAnsi" w:hAnsiTheme="minorHAnsi" w:cstheme="minorHAnsi"/>
          <w:color w:val="00BEB4"/>
        </w:rPr>
      </w:pPr>
      <w:r w:rsidRPr="00CD294F">
        <w:rPr>
          <w:rFonts w:asciiTheme="minorHAnsi" w:hAnsiTheme="minorHAnsi" w:cstheme="minorHAnsi"/>
          <w:color w:val="00BEB4"/>
        </w:rPr>
        <w:t>After the Day Operations</w:t>
      </w:r>
      <w:bookmarkEnd w:id="11"/>
    </w:p>
    <w:p w14:paraId="027627D5" w14:textId="77777777" w:rsidR="005D7E19" w:rsidRPr="00566E13" w:rsidRDefault="005D7E19" w:rsidP="005D7E19">
      <w:pPr>
        <w:rPr>
          <w:b/>
          <w:color w:val="00B0F0"/>
          <w:sz w:val="10"/>
          <w:szCs w:val="10"/>
        </w:rPr>
      </w:pPr>
    </w:p>
    <w:p w14:paraId="09E2CF41" w14:textId="77777777" w:rsidR="005D7E19" w:rsidRPr="0063649C" w:rsidRDefault="005D7E19" w:rsidP="005D7E19">
      <w:pPr>
        <w:jc w:val="both"/>
        <w:rPr>
          <w:rFonts w:cstheme="minorHAnsi"/>
          <w:szCs w:val="24"/>
        </w:rPr>
      </w:pPr>
      <w:r>
        <w:rPr>
          <w:rFonts w:cstheme="minorHAnsi"/>
          <w:szCs w:val="24"/>
        </w:rPr>
        <w:t>Need to raise a query for an NTS directly connected site m</w:t>
      </w:r>
      <w:r w:rsidRPr="0063649C">
        <w:rPr>
          <w:rFonts w:cstheme="minorHAnsi"/>
          <w:szCs w:val="24"/>
        </w:rPr>
        <w:t>easurement or allocation</w:t>
      </w:r>
      <w:r>
        <w:rPr>
          <w:rFonts w:cstheme="minorHAnsi"/>
          <w:szCs w:val="24"/>
        </w:rPr>
        <w:t>?</w:t>
      </w:r>
    </w:p>
    <w:p w14:paraId="5D359EEB" w14:textId="77777777" w:rsidR="005D7E19" w:rsidRPr="00BC6562" w:rsidRDefault="005D7E19" w:rsidP="005D7E19">
      <w:pPr>
        <w:rPr>
          <w:b/>
          <w:color w:val="00B0F0"/>
          <w:sz w:val="10"/>
          <w:szCs w:val="10"/>
        </w:rPr>
      </w:pPr>
    </w:p>
    <w:p w14:paraId="6D1E97F1" w14:textId="56BAEC3C" w:rsidR="005D7E19" w:rsidRDefault="005D7E19" w:rsidP="005D7E19">
      <w:pPr>
        <w:rPr>
          <w:rFonts w:cstheme="minorHAnsi"/>
          <w:b/>
          <w:color w:val="7030A0"/>
          <w:szCs w:val="24"/>
        </w:rPr>
      </w:pPr>
      <w:r w:rsidRPr="00674128">
        <w:rPr>
          <w:b/>
          <w:color w:val="FA4614"/>
        </w:rPr>
        <w:t xml:space="preserve">Team contact: </w:t>
      </w:r>
      <w:hyperlink r:id="rId51" w:history="1">
        <w:r w:rsidR="00FF4D79" w:rsidRPr="00EC2B23">
          <w:rPr>
            <w:rStyle w:val="Hyperlink"/>
            <w:rFonts w:cstheme="minorHAnsi"/>
            <w:b/>
          </w:rPr>
          <w:t>Box.UniqueSites@nationalgas.com</w:t>
        </w:r>
      </w:hyperlink>
      <w:r>
        <w:rPr>
          <w:rStyle w:val="Hyperlink"/>
        </w:rPr>
        <w:t xml:space="preserve"> </w:t>
      </w:r>
      <w:r w:rsidRPr="00674128">
        <w:rPr>
          <w:rFonts w:cstheme="minorHAnsi"/>
          <w:b/>
          <w:color w:val="FA4614"/>
          <w:szCs w:val="24"/>
        </w:rPr>
        <w:t>/ 01926 65 46 41</w:t>
      </w:r>
    </w:p>
    <w:p w14:paraId="49B7EFC3" w14:textId="77777777" w:rsidR="005D7E19" w:rsidRDefault="005D7E19" w:rsidP="005D7E19">
      <w:pPr>
        <w:rPr>
          <w:b/>
          <w:color w:val="0000FF"/>
          <w:u w:val="single"/>
        </w:rPr>
      </w:pPr>
      <w:r w:rsidRPr="00674128">
        <w:rPr>
          <w:b/>
          <w:color w:val="FA4614"/>
        </w:rPr>
        <w:t>For escalation:</w:t>
      </w:r>
      <w:r w:rsidRPr="00674128">
        <w:rPr>
          <w:color w:val="FA4614"/>
        </w:rPr>
        <w:t xml:space="preserve"> </w:t>
      </w:r>
      <w:r>
        <w:rPr>
          <w:b/>
        </w:rPr>
        <w:t xml:space="preserve">Mike Wassell – </w:t>
      </w:r>
      <w:hyperlink r:id="rId52" w:history="1">
        <w:r w:rsidRPr="005F4AA8">
          <w:rPr>
            <w:rStyle w:val="Hyperlink"/>
            <w:b/>
            <w:bCs/>
          </w:rPr>
          <w:t>mike.j.wassell@nationalgas.com</w:t>
        </w:r>
      </w:hyperlink>
      <w:r>
        <w:rPr>
          <w:b/>
          <w:bCs/>
        </w:rPr>
        <w:t xml:space="preserve"> </w:t>
      </w:r>
      <w:r w:rsidRPr="00674128">
        <w:rPr>
          <w:rFonts w:cstheme="minorHAnsi"/>
          <w:b/>
          <w:color w:val="FA4614"/>
          <w:szCs w:val="24"/>
        </w:rPr>
        <w:t xml:space="preserve">/ </w:t>
      </w:r>
      <w:r w:rsidRPr="00BD598C">
        <w:rPr>
          <w:b/>
          <w:color w:val="FA4614"/>
        </w:rPr>
        <w:t>07765 22084</w:t>
      </w:r>
      <w:r>
        <w:rPr>
          <w:b/>
          <w:color w:val="FA4614"/>
        </w:rPr>
        <w:t>3</w:t>
      </w:r>
    </w:p>
    <w:p w14:paraId="3075E561" w14:textId="77777777" w:rsidR="005D7E19" w:rsidRPr="00B374D8" w:rsidRDefault="005D7E19" w:rsidP="005D7E19">
      <w:pPr>
        <w:rPr>
          <w:b/>
          <w:color w:val="0000FF"/>
          <w:u w:val="single"/>
        </w:rPr>
      </w:pPr>
    </w:p>
    <w:p w14:paraId="35ED9667" w14:textId="77777777" w:rsidR="005D7E19" w:rsidRPr="00CD294F" w:rsidRDefault="005D7E19" w:rsidP="005D7E19">
      <w:pPr>
        <w:pStyle w:val="Heading1"/>
        <w:rPr>
          <w:rFonts w:asciiTheme="minorHAnsi" w:hAnsiTheme="minorHAnsi" w:cstheme="minorHAnsi"/>
          <w:color w:val="00BEB4"/>
        </w:rPr>
      </w:pPr>
      <w:bookmarkStart w:id="12" w:name="_Toc81494973"/>
      <w:r w:rsidRPr="00CD294F">
        <w:rPr>
          <w:rFonts w:asciiTheme="minorHAnsi" w:hAnsiTheme="minorHAnsi" w:cstheme="minorHAnsi"/>
          <w:color w:val="00BEB4"/>
        </w:rPr>
        <w:t>Operating Margins &amp; Contract Services</w:t>
      </w:r>
      <w:bookmarkEnd w:id="12"/>
    </w:p>
    <w:p w14:paraId="76AFB0ED" w14:textId="77777777" w:rsidR="005D7E19" w:rsidRPr="00566E13" w:rsidRDefault="005D7E19" w:rsidP="005D7E19">
      <w:pPr>
        <w:rPr>
          <w:b/>
          <w:color w:val="00B0F0"/>
          <w:sz w:val="10"/>
          <w:szCs w:val="10"/>
        </w:rPr>
      </w:pPr>
    </w:p>
    <w:p w14:paraId="4D236730" w14:textId="77777777" w:rsidR="005D7E19" w:rsidRPr="00495754" w:rsidRDefault="005D7E19" w:rsidP="005D7E19">
      <w:pPr>
        <w:rPr>
          <w:rFonts w:cstheme="minorHAnsi"/>
          <w:szCs w:val="24"/>
        </w:rPr>
      </w:pPr>
      <w:r w:rsidRPr="00495754">
        <w:rPr>
          <w:rFonts w:cstheme="minorHAnsi"/>
          <w:szCs w:val="24"/>
        </w:rPr>
        <w:t>Operating Margins (OM) relate</w:t>
      </w:r>
      <w:r>
        <w:rPr>
          <w:rFonts w:cstheme="minorHAnsi"/>
          <w:szCs w:val="24"/>
        </w:rPr>
        <w:t>s</w:t>
      </w:r>
      <w:r w:rsidRPr="00495754">
        <w:rPr>
          <w:rFonts w:cstheme="minorHAnsi"/>
          <w:szCs w:val="24"/>
        </w:rPr>
        <w:t xml:space="preserve"> to how we</w:t>
      </w:r>
      <w:r>
        <w:rPr>
          <w:rFonts w:cstheme="minorHAnsi"/>
          <w:szCs w:val="24"/>
        </w:rPr>
        <w:t xml:space="preserve">, National Gas, </w:t>
      </w:r>
      <w:r w:rsidRPr="00495754">
        <w:rPr>
          <w:rFonts w:cstheme="minorHAnsi"/>
          <w:szCs w:val="24"/>
        </w:rPr>
        <w:t>use gas to manage short-term impacts of operational stresses (e.g., supply loss) where the market response is not sufficient, or during a gas system emergency. </w:t>
      </w:r>
    </w:p>
    <w:p w14:paraId="623A7646" w14:textId="77777777" w:rsidR="005D7E19" w:rsidRPr="006A64AC" w:rsidRDefault="005D7E19" w:rsidP="005D7E19">
      <w:pPr>
        <w:rPr>
          <w:rFonts w:cstheme="minorHAnsi"/>
          <w:sz w:val="10"/>
          <w:szCs w:val="10"/>
        </w:rPr>
      </w:pPr>
    </w:p>
    <w:p w14:paraId="77D85376" w14:textId="206B1358" w:rsidR="005D7E19" w:rsidRDefault="005D7E19" w:rsidP="005D7E19">
      <w:pPr>
        <w:rPr>
          <w:rFonts w:cstheme="minorHAnsi"/>
          <w:b/>
          <w:color w:val="7030A0"/>
          <w:szCs w:val="24"/>
        </w:rPr>
      </w:pPr>
      <w:r w:rsidRPr="00674128">
        <w:rPr>
          <w:b/>
          <w:color w:val="FA4614"/>
        </w:rPr>
        <w:t xml:space="preserve">Team contact: </w:t>
      </w:r>
      <w:hyperlink r:id="rId53" w:history="1">
        <w:r w:rsidR="00FF4D79" w:rsidRPr="00EC2B23">
          <w:rPr>
            <w:rStyle w:val="Hyperlink"/>
            <w:rFonts w:cstheme="minorHAnsi"/>
            <w:b/>
            <w:szCs w:val="24"/>
          </w:rPr>
          <w:t>Box.GasContractServices@nationalgas.com</w:t>
        </w:r>
      </w:hyperlink>
      <w:r>
        <w:rPr>
          <w:rStyle w:val="Hyperlink"/>
          <w:rFonts w:cstheme="minorHAnsi"/>
          <w:szCs w:val="24"/>
        </w:rPr>
        <w:t xml:space="preserve"> </w:t>
      </w:r>
      <w:r w:rsidRPr="00674128">
        <w:rPr>
          <w:b/>
          <w:color w:val="FA4614"/>
        </w:rPr>
        <w:t xml:space="preserve">/ </w:t>
      </w:r>
      <w:r w:rsidRPr="00674128">
        <w:rPr>
          <w:rFonts w:cstheme="minorHAnsi"/>
          <w:b/>
          <w:color w:val="FA4614"/>
          <w:szCs w:val="24"/>
        </w:rPr>
        <w:t>07964 556 08</w:t>
      </w:r>
      <w:r>
        <w:rPr>
          <w:rFonts w:cstheme="minorHAnsi"/>
          <w:b/>
          <w:color w:val="FA4614"/>
          <w:szCs w:val="24"/>
        </w:rPr>
        <w:t>3</w:t>
      </w:r>
    </w:p>
    <w:p w14:paraId="4106D59F" w14:textId="77777777" w:rsidR="005D7E19" w:rsidRPr="00E237A9" w:rsidRDefault="005D7E19" w:rsidP="005D7E19">
      <w:pPr>
        <w:rPr>
          <w:b/>
          <w:bCs/>
          <w:color w:val="0000FF"/>
          <w:u w:val="single"/>
        </w:rPr>
      </w:pPr>
      <w:r w:rsidRPr="60795AD7">
        <w:rPr>
          <w:b/>
          <w:bCs/>
          <w:color w:val="FA4614"/>
        </w:rPr>
        <w:t>For escalation:</w:t>
      </w:r>
      <w:r w:rsidRPr="60795AD7">
        <w:rPr>
          <w:color w:val="FA4614"/>
        </w:rPr>
        <w:t xml:space="preserve"> </w:t>
      </w:r>
      <w:r w:rsidRPr="60795AD7">
        <w:rPr>
          <w:b/>
          <w:bCs/>
        </w:rPr>
        <w:t xml:space="preserve">Richard Loukes – </w:t>
      </w:r>
      <w:hyperlink r:id="rId54">
        <w:r w:rsidRPr="60795AD7">
          <w:rPr>
            <w:rStyle w:val="Hyperlink"/>
            <w:b/>
            <w:bCs/>
          </w:rPr>
          <w:t>Richard.Loukes@nationalgas.com</w:t>
        </w:r>
      </w:hyperlink>
      <w:r w:rsidRPr="60795AD7">
        <w:rPr>
          <w:b/>
          <w:bCs/>
          <w:color w:val="0000FF"/>
          <w:u w:val="single"/>
        </w:rPr>
        <w:t xml:space="preserve"> </w:t>
      </w:r>
    </w:p>
    <w:p w14:paraId="3E3E0310" w14:textId="77777777" w:rsidR="005D7E19" w:rsidRPr="00E237A9" w:rsidRDefault="005D7E19" w:rsidP="005D7E19">
      <w:pPr>
        <w:rPr>
          <w:b/>
          <w:bCs/>
          <w:color w:val="0000FF"/>
          <w:u w:val="single"/>
        </w:rPr>
      </w:pPr>
      <w:r w:rsidRPr="60795AD7">
        <w:rPr>
          <w:b/>
          <w:bCs/>
          <w:color w:val="FF0000"/>
        </w:rPr>
        <w:t>07342 085565</w:t>
      </w:r>
    </w:p>
    <w:p w14:paraId="6C084F88" w14:textId="77777777" w:rsidR="005D7E19" w:rsidRDefault="005D7E19" w:rsidP="005D7E19">
      <w:pPr>
        <w:pStyle w:val="ChartTitle"/>
      </w:pPr>
    </w:p>
    <w:p w14:paraId="15E002A1" w14:textId="77777777" w:rsidR="005D7E19" w:rsidRPr="007A748F" w:rsidRDefault="005D7E19" w:rsidP="005D7E19">
      <w:pPr>
        <w:pStyle w:val="Heading1"/>
        <w:rPr>
          <w:rFonts w:ascii="Calibri" w:eastAsia="Times New Roman" w:hAnsi="Calibri" w:cs="Calibri"/>
          <w:color w:val="00BEB4"/>
        </w:rPr>
      </w:pPr>
      <w:bookmarkStart w:id="13" w:name="_Toc81494974"/>
      <w:r>
        <w:rPr>
          <w:rFonts w:ascii="Calibri" w:eastAsia="Times New Roman" w:hAnsi="Calibri" w:cs="Calibri"/>
          <w:color w:val="00BEB4"/>
        </w:rPr>
        <w:t>NTS Shrinkage</w:t>
      </w:r>
      <w:bookmarkEnd w:id="13"/>
    </w:p>
    <w:p w14:paraId="4DD19575" w14:textId="77777777" w:rsidR="005D7E19" w:rsidRDefault="005D7E19" w:rsidP="005D7E19">
      <w:pPr>
        <w:jc w:val="both"/>
      </w:pPr>
      <w:r>
        <w:t>As shrinkage provider, we are responsible for managing the end-to-end service of forecasting, accounting for and procuring energy to satisfy the daily NTS shrinkage components. The NTS Shrinkage Scheme incentivises minimising energy costs associated with operation of the network.</w:t>
      </w:r>
    </w:p>
    <w:p w14:paraId="7C5F8177" w14:textId="77777777" w:rsidR="005D7E19" w:rsidRPr="000E100E" w:rsidRDefault="005D7E19" w:rsidP="005D7E19">
      <w:pPr>
        <w:rPr>
          <w:rFonts w:cstheme="minorHAnsi"/>
          <w:sz w:val="10"/>
          <w:szCs w:val="10"/>
        </w:rPr>
      </w:pPr>
    </w:p>
    <w:p w14:paraId="76F6BBDF" w14:textId="60093326" w:rsidR="005D7E19" w:rsidRDefault="005D7E19" w:rsidP="005D7E19">
      <w:pPr>
        <w:rPr>
          <w:rStyle w:val="Hyperlink"/>
          <w:rFonts w:cstheme="minorHAnsi"/>
          <w:b/>
        </w:rPr>
      </w:pPr>
      <w:r w:rsidRPr="00674128">
        <w:rPr>
          <w:b/>
          <w:color w:val="FA4614"/>
        </w:rPr>
        <w:t xml:space="preserve">Team contact: </w:t>
      </w:r>
      <w:hyperlink r:id="rId55" w:history="1">
        <w:r w:rsidR="009E4203" w:rsidRPr="00EC2B23">
          <w:rPr>
            <w:rStyle w:val="Hyperlink"/>
            <w:rFonts w:cstheme="minorHAnsi"/>
            <w:b/>
          </w:rPr>
          <w:t>Box.ShrinkageEmissions@nationalgas.com</w:t>
        </w:r>
      </w:hyperlink>
    </w:p>
    <w:p w14:paraId="72924DC6" w14:textId="6C931AA3" w:rsidR="005D7E19" w:rsidRPr="00EA4EF7" w:rsidRDefault="005D7E19" w:rsidP="791BCF19">
      <w:pPr>
        <w:textAlignment w:val="baseline"/>
        <w:rPr>
          <w:b/>
          <w:bCs/>
          <w:color w:val="FA4614"/>
        </w:rPr>
      </w:pPr>
      <w:r w:rsidRPr="791BCF19">
        <w:rPr>
          <w:b/>
          <w:bCs/>
          <w:color w:val="FA4614"/>
        </w:rPr>
        <w:t>For escalation:</w:t>
      </w:r>
      <w:r w:rsidRPr="791BCF19">
        <w:rPr>
          <w:color w:val="FA4614"/>
        </w:rPr>
        <w:t xml:space="preserve"> </w:t>
      </w:r>
      <w:r w:rsidR="4FA7C0AA" w:rsidRPr="791BCF19">
        <w:rPr>
          <w:b/>
          <w:bCs/>
        </w:rPr>
        <w:t>Rachael Robinson</w:t>
      </w:r>
      <w:r w:rsidRPr="791BCF19">
        <w:rPr>
          <w:b/>
          <w:bCs/>
        </w:rPr>
        <w:t xml:space="preserve"> – </w:t>
      </w:r>
      <w:hyperlink r:id="rId56">
        <w:r w:rsidR="09EE3B19" w:rsidRPr="791BCF19">
          <w:rPr>
            <w:rStyle w:val="Hyperlink"/>
            <w:b/>
            <w:bCs/>
          </w:rPr>
          <w:t>rachael.robinson@nationalgas.com</w:t>
        </w:r>
      </w:hyperlink>
      <w:r w:rsidR="09EE3B19" w:rsidRPr="791BCF19">
        <w:rPr>
          <w:b/>
          <w:bCs/>
        </w:rPr>
        <w:t xml:space="preserve"> </w:t>
      </w:r>
      <w:r w:rsidRPr="791BCF19">
        <w:rPr>
          <w:b/>
          <w:bCs/>
        </w:rPr>
        <w:t xml:space="preserve"> </w:t>
      </w:r>
      <w:r w:rsidRPr="791BCF19">
        <w:rPr>
          <w:b/>
          <w:bCs/>
          <w:color w:val="FA4614"/>
        </w:rPr>
        <w:t>/ 079</w:t>
      </w:r>
      <w:r w:rsidR="39775E32" w:rsidRPr="791BCF19">
        <w:rPr>
          <w:b/>
          <w:bCs/>
          <w:color w:val="FA4614"/>
        </w:rPr>
        <w:t>70 301738</w:t>
      </w:r>
    </w:p>
    <w:p w14:paraId="71BE9731" w14:textId="77777777" w:rsidR="00E91EA3" w:rsidRDefault="00E91EA3" w:rsidP="005D7E19">
      <w:pPr>
        <w:pStyle w:val="Heading1"/>
        <w:rPr>
          <w:rFonts w:asciiTheme="minorHAnsi" w:hAnsiTheme="minorHAnsi" w:cstheme="minorHAnsi"/>
          <w:color w:val="00BEB4"/>
        </w:rPr>
      </w:pPr>
      <w:bookmarkStart w:id="14" w:name="_Toc81494975"/>
    </w:p>
    <w:p w14:paraId="23A63EDA" w14:textId="77777777" w:rsidR="005D7E19" w:rsidRPr="00CD294F" w:rsidRDefault="005D7E19" w:rsidP="005D7E19">
      <w:pPr>
        <w:pStyle w:val="Heading1"/>
        <w:rPr>
          <w:rFonts w:asciiTheme="minorHAnsi" w:hAnsiTheme="minorHAnsi" w:cstheme="minorHAnsi"/>
          <w:color w:val="00BEB4"/>
        </w:rPr>
      </w:pPr>
      <w:r w:rsidRPr="00CD294F">
        <w:rPr>
          <w:rFonts w:asciiTheme="minorHAnsi" w:hAnsiTheme="minorHAnsi" w:cstheme="minorHAnsi"/>
          <w:color w:val="00BEB4"/>
        </w:rPr>
        <w:t>Within Day Operations</w:t>
      </w:r>
      <w:bookmarkEnd w:id="14"/>
    </w:p>
    <w:p w14:paraId="3BC60950" w14:textId="77777777" w:rsidR="005D7E19" w:rsidRPr="0093452A" w:rsidRDefault="005D7E19" w:rsidP="005D7E19">
      <w:pPr>
        <w:rPr>
          <w:b/>
          <w:color w:val="00B0F0"/>
          <w:sz w:val="8"/>
          <w:szCs w:val="10"/>
        </w:rPr>
      </w:pPr>
    </w:p>
    <w:p w14:paraId="37600CEB" w14:textId="77777777" w:rsidR="005D7E19" w:rsidRDefault="005D7E19" w:rsidP="005D7E19">
      <w:pPr>
        <w:rPr>
          <w:b/>
          <w:color w:val="00B0F0"/>
          <w:sz w:val="32"/>
          <w:szCs w:val="32"/>
        </w:rPr>
      </w:pPr>
      <w:r>
        <w:rPr>
          <w:rFonts w:cstheme="minorHAnsi"/>
          <w:szCs w:val="24"/>
        </w:rPr>
        <w:t xml:space="preserve">The following queries are dealt with by our 24-hr manned Gas National Control Centre: </w:t>
      </w:r>
    </w:p>
    <w:p w14:paraId="7ADC5874" w14:textId="77777777" w:rsidR="005D7E19" w:rsidRPr="0093452A" w:rsidRDefault="005D7E19" w:rsidP="005D7E19">
      <w:pPr>
        <w:rPr>
          <w:b/>
          <w:color w:val="00B0F0"/>
          <w:sz w:val="8"/>
          <w:szCs w:val="10"/>
        </w:rPr>
      </w:pPr>
    </w:p>
    <w:p w14:paraId="723A461C"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 xml:space="preserve">Physical Notifications, Offtake / Entry Flow Rates: </w:t>
      </w:r>
      <w:r w:rsidRPr="00674128">
        <w:rPr>
          <w:rFonts w:cstheme="minorHAnsi"/>
          <w:b/>
          <w:color w:val="FA4614"/>
          <w:szCs w:val="24"/>
        </w:rPr>
        <w:t>0</w:t>
      </w:r>
      <w:r>
        <w:rPr>
          <w:rFonts w:cstheme="minorHAnsi"/>
          <w:b/>
          <w:color w:val="FA4614"/>
          <w:szCs w:val="24"/>
        </w:rPr>
        <w:t>3</w:t>
      </w:r>
      <w:r w:rsidRPr="00674128">
        <w:rPr>
          <w:rFonts w:cstheme="minorHAnsi"/>
          <w:b/>
          <w:color w:val="FA4614"/>
          <w:szCs w:val="24"/>
        </w:rPr>
        <w:t>70 191 0635</w:t>
      </w:r>
    </w:p>
    <w:p w14:paraId="40A096A2" w14:textId="77777777" w:rsidR="005D7E19" w:rsidRPr="00262C3E" w:rsidRDefault="005D7E19" w:rsidP="005D7E19">
      <w:pPr>
        <w:pStyle w:val="ListParagraph"/>
        <w:numPr>
          <w:ilvl w:val="0"/>
          <w:numId w:val="18"/>
        </w:numPr>
        <w:spacing w:after="0"/>
        <w:jc w:val="both"/>
        <w:rPr>
          <w:rFonts w:cstheme="minorHAnsi"/>
          <w:szCs w:val="24"/>
        </w:rPr>
      </w:pPr>
      <w:r>
        <w:rPr>
          <w:rFonts w:cstheme="minorHAnsi"/>
          <w:szCs w:val="24"/>
        </w:rPr>
        <w:t xml:space="preserve">Nominations, Capacity Auctions: </w:t>
      </w:r>
      <w:r>
        <w:rPr>
          <w:rFonts w:cstheme="minorHAnsi"/>
          <w:szCs w:val="24"/>
        </w:rPr>
        <w:tab/>
      </w:r>
      <w:r w:rsidRPr="00674128">
        <w:rPr>
          <w:rFonts w:cstheme="minorHAnsi"/>
          <w:b/>
          <w:color w:val="FA4614"/>
          <w:szCs w:val="24"/>
        </w:rPr>
        <w:t>0</w:t>
      </w:r>
      <w:r>
        <w:rPr>
          <w:rFonts w:cstheme="minorHAnsi"/>
          <w:b/>
          <w:color w:val="FA4614"/>
          <w:szCs w:val="24"/>
        </w:rPr>
        <w:t>3</w:t>
      </w:r>
      <w:r w:rsidRPr="00674128">
        <w:rPr>
          <w:rFonts w:cstheme="minorHAnsi"/>
          <w:b/>
          <w:color w:val="FA4614"/>
          <w:szCs w:val="24"/>
        </w:rPr>
        <w:t>70 191 0636 / 0637</w:t>
      </w:r>
    </w:p>
    <w:p w14:paraId="6BBFA56F" w14:textId="77777777" w:rsidR="005D7E19" w:rsidRPr="00BC6562" w:rsidRDefault="005D7E19" w:rsidP="005D7E19">
      <w:pPr>
        <w:rPr>
          <w:b/>
          <w:color w:val="00B0F0"/>
          <w:sz w:val="10"/>
          <w:szCs w:val="10"/>
        </w:rPr>
      </w:pPr>
    </w:p>
    <w:p w14:paraId="323A7256" w14:textId="0566C07D" w:rsidR="005D7E19" w:rsidRDefault="005D7E19" w:rsidP="005D7E19">
      <w:pPr>
        <w:rPr>
          <w:rFonts w:cstheme="minorHAnsi"/>
          <w:b/>
          <w:szCs w:val="24"/>
        </w:rPr>
      </w:pPr>
      <w:r w:rsidRPr="00674128">
        <w:rPr>
          <w:b/>
          <w:color w:val="FA4614"/>
        </w:rPr>
        <w:t xml:space="preserve">Gas National Control </w:t>
      </w:r>
      <w:r w:rsidRPr="00674128">
        <w:rPr>
          <w:rFonts w:cstheme="minorHAnsi"/>
          <w:b/>
          <w:color w:val="FA4614"/>
          <w:szCs w:val="24"/>
        </w:rPr>
        <w:t xml:space="preserve">Centre: </w:t>
      </w:r>
      <w:hyperlink r:id="rId57" w:history="1">
        <w:r w:rsidR="009E4203" w:rsidRPr="00EC2B23">
          <w:rPr>
            <w:rStyle w:val="Hyperlink"/>
            <w:b/>
          </w:rPr>
          <w:t>NCC.ControlRoom@nationalgas.com</w:t>
        </w:r>
      </w:hyperlink>
      <w:r>
        <w:rPr>
          <w:rFonts w:cstheme="minorHAnsi"/>
          <w:b/>
          <w:color w:val="7030A0"/>
          <w:szCs w:val="24"/>
        </w:rPr>
        <w:t xml:space="preserve"> </w:t>
      </w:r>
      <w:r w:rsidRPr="00EC779D">
        <w:rPr>
          <w:rFonts w:cstheme="minorHAnsi"/>
          <w:b/>
          <w:sz w:val="16"/>
          <w:szCs w:val="24"/>
        </w:rPr>
        <w:t>(for non-urgent queries)</w:t>
      </w:r>
    </w:p>
    <w:p w14:paraId="07410D03" w14:textId="77777777" w:rsidR="005D7E19" w:rsidRPr="005511A8" w:rsidRDefault="005D7E19" w:rsidP="005D7E19">
      <w:pPr>
        <w:rPr>
          <w:b/>
        </w:rPr>
      </w:pPr>
      <w:r w:rsidRPr="00674128">
        <w:rPr>
          <w:b/>
          <w:color w:val="FA4614"/>
        </w:rPr>
        <w:t xml:space="preserve">For escalation: </w:t>
      </w:r>
      <w:r w:rsidRPr="00687D1E">
        <w:rPr>
          <w:b/>
          <w:color w:val="FA4614"/>
        </w:rPr>
        <w:t>0</w:t>
      </w:r>
      <w:r>
        <w:rPr>
          <w:b/>
          <w:color w:val="FA4614"/>
        </w:rPr>
        <w:t>370</w:t>
      </w:r>
      <w:r w:rsidRPr="00687D1E">
        <w:rPr>
          <w:b/>
          <w:color w:val="FA4614"/>
        </w:rPr>
        <w:t xml:space="preserve"> 653200</w:t>
      </w:r>
      <w:r w:rsidRPr="00687D1E">
        <w:rPr>
          <w:b/>
          <w:color w:val="FA4614"/>
        </w:rPr>
        <w:tab/>
      </w:r>
      <w:r w:rsidRPr="008F41C0">
        <w:rPr>
          <w:rFonts w:eastAsiaTheme="majorEastAsia" w:cstheme="minorHAnsi"/>
          <w:b/>
          <w:bCs/>
          <w:color w:val="00BEB4"/>
          <w:sz w:val="28"/>
          <w:szCs w:val="28"/>
        </w:rPr>
        <w:tab/>
      </w:r>
    </w:p>
    <w:p w14:paraId="659CCF4E" w14:textId="77777777" w:rsidR="005D7E19" w:rsidRDefault="005D7E19" w:rsidP="005D7E19">
      <w:pPr>
        <w:pStyle w:val="Heading1"/>
        <w:rPr>
          <w:rFonts w:asciiTheme="minorHAnsi" w:hAnsiTheme="minorHAnsi" w:cstheme="minorHAnsi"/>
          <w:color w:val="00BEB4"/>
        </w:rPr>
      </w:pPr>
      <w:bookmarkStart w:id="15" w:name="_Toc81494976"/>
    </w:p>
    <w:p w14:paraId="4BC9CB69" w14:textId="77777777" w:rsidR="005D7E19" w:rsidRPr="005511A8" w:rsidRDefault="005D7E19" w:rsidP="005D7E19">
      <w:pPr>
        <w:pStyle w:val="Heading1"/>
        <w:rPr>
          <w:rFonts w:asciiTheme="minorHAnsi" w:hAnsiTheme="minorHAnsi" w:cstheme="minorHAnsi"/>
          <w:color w:val="00BEB4"/>
        </w:rPr>
      </w:pPr>
      <w:r w:rsidRPr="00CD294F">
        <w:rPr>
          <w:rFonts w:asciiTheme="minorHAnsi" w:hAnsiTheme="minorHAnsi" w:cstheme="minorHAnsi"/>
          <w:color w:val="00BEB4"/>
        </w:rPr>
        <w:t>Demand Forecasting</w:t>
      </w:r>
      <w:bookmarkEnd w:id="15"/>
    </w:p>
    <w:p w14:paraId="178D6073" w14:textId="2E2D0C6B" w:rsidR="005D7E19" w:rsidRPr="007A51B3" w:rsidRDefault="005D7E19" w:rsidP="791BCF19">
      <w:pPr>
        <w:rPr>
          <w:rStyle w:val="Hyperlink"/>
          <w:b/>
          <w:bCs/>
          <w:u w:val="none"/>
        </w:rPr>
      </w:pPr>
      <w:r w:rsidRPr="791BCF19">
        <w:rPr>
          <w:b/>
          <w:bCs/>
          <w:color w:val="FA4614"/>
        </w:rPr>
        <w:t>Team contact:</w:t>
      </w:r>
      <w:r w:rsidRPr="791BCF19">
        <w:rPr>
          <w:b/>
          <w:bCs/>
          <w:color w:val="7030A0"/>
        </w:rPr>
        <w:t xml:space="preserve"> </w:t>
      </w:r>
      <w:r w:rsidR="007A51B3" w:rsidRPr="791BCF19">
        <w:rPr>
          <w:rStyle w:val="Hyperlink"/>
          <w:b/>
          <w:bCs/>
          <w:color w:val="auto"/>
          <w:u w:val="none"/>
        </w:rPr>
        <w:t xml:space="preserve">Abbie </w:t>
      </w:r>
      <w:proofErr w:type="gramStart"/>
      <w:r w:rsidR="007A51B3" w:rsidRPr="791BCF19">
        <w:rPr>
          <w:rStyle w:val="Hyperlink"/>
          <w:b/>
          <w:bCs/>
          <w:color w:val="auto"/>
          <w:u w:val="none"/>
        </w:rPr>
        <w:t>Sheppard</w:t>
      </w:r>
      <w:r w:rsidR="007A51B3" w:rsidRPr="791BCF19">
        <w:rPr>
          <w:rStyle w:val="Hyperlink"/>
          <w:b/>
          <w:bCs/>
          <w:u w:val="none"/>
        </w:rPr>
        <w:t xml:space="preserve">  -</w:t>
      </w:r>
      <w:proofErr w:type="gramEnd"/>
      <w:r w:rsidR="007A51B3" w:rsidRPr="791BCF19">
        <w:rPr>
          <w:rStyle w:val="Hyperlink"/>
          <w:b/>
          <w:bCs/>
          <w:u w:val="none"/>
        </w:rPr>
        <w:t xml:space="preserve"> </w:t>
      </w:r>
      <w:hyperlink r:id="rId58">
        <w:r w:rsidR="007A51B3" w:rsidRPr="791BCF19">
          <w:rPr>
            <w:rStyle w:val="Hyperlink"/>
            <w:b/>
            <w:bCs/>
          </w:rPr>
          <w:t>Abbie.Sheppard@nationalgas.com</w:t>
        </w:r>
      </w:hyperlink>
    </w:p>
    <w:p w14:paraId="2763F1EF" w14:textId="02F4F101" w:rsidR="007A51B3" w:rsidRDefault="005D7E19" w:rsidP="791BCF19">
      <w:pPr>
        <w:rPr>
          <w:rStyle w:val="Hyperlink"/>
          <w:b/>
          <w:bCs/>
          <w:u w:val="none"/>
        </w:rPr>
      </w:pPr>
      <w:r w:rsidRPr="791BCF19">
        <w:rPr>
          <w:rStyle w:val="Hyperlink"/>
          <w:b/>
          <w:bCs/>
          <w:color w:val="FF0000"/>
          <w:u w:val="none"/>
        </w:rPr>
        <w:t>For escalation</w:t>
      </w:r>
      <w:r w:rsidRPr="791BCF19">
        <w:rPr>
          <w:rStyle w:val="Hyperlink"/>
          <w:b/>
          <w:bCs/>
          <w:u w:val="none"/>
        </w:rPr>
        <w:t xml:space="preserve"> </w:t>
      </w:r>
      <w:r w:rsidR="007A51B3" w:rsidRPr="791BCF19">
        <w:rPr>
          <w:rStyle w:val="Hyperlink"/>
          <w:b/>
          <w:bCs/>
          <w:color w:val="auto"/>
          <w:u w:val="none"/>
        </w:rPr>
        <w:t>Darren Lond</w:t>
      </w:r>
      <w:r w:rsidR="007A51B3" w:rsidRPr="791BCF19">
        <w:rPr>
          <w:rStyle w:val="Hyperlink"/>
          <w:b/>
          <w:bCs/>
          <w:u w:val="none"/>
        </w:rPr>
        <w:t xml:space="preserve"> - </w:t>
      </w:r>
      <w:hyperlink r:id="rId59">
        <w:r w:rsidR="007A51B3" w:rsidRPr="791BCF19">
          <w:rPr>
            <w:rStyle w:val="Hyperlink"/>
            <w:b/>
            <w:bCs/>
          </w:rPr>
          <w:t>Darren.Lond@nationalgas.com</w:t>
        </w:r>
      </w:hyperlink>
    </w:p>
    <w:p w14:paraId="0AA4B38D" w14:textId="77777777" w:rsidR="005D7E19" w:rsidRPr="009A5C8E" w:rsidRDefault="005D7E19" w:rsidP="005D7E19">
      <w:pPr>
        <w:rPr>
          <w:b/>
          <w:color w:val="00B0F0"/>
        </w:rPr>
      </w:pPr>
    </w:p>
    <w:p w14:paraId="6B88CBE3" w14:textId="77777777" w:rsidR="005D7E19" w:rsidRPr="00CD294F" w:rsidRDefault="005D7E19" w:rsidP="005D7E19">
      <w:pPr>
        <w:pStyle w:val="Heading1"/>
        <w:rPr>
          <w:rFonts w:asciiTheme="minorHAnsi" w:hAnsiTheme="minorHAnsi" w:cstheme="minorHAnsi"/>
          <w:color w:val="00BEB4"/>
        </w:rPr>
      </w:pPr>
      <w:bookmarkStart w:id="16" w:name="_Toc81494977"/>
      <w:r w:rsidRPr="00CD294F">
        <w:rPr>
          <w:rFonts w:asciiTheme="minorHAnsi" w:hAnsiTheme="minorHAnsi" w:cstheme="minorHAnsi"/>
          <w:color w:val="00BEB4"/>
        </w:rPr>
        <w:t>Network Emergency Co-ordinator (NEC), Network Gas Supply Emergencies (NGSE) &amp; Exercises</w:t>
      </w:r>
      <w:bookmarkEnd w:id="16"/>
    </w:p>
    <w:p w14:paraId="7A02AEFC" w14:textId="77777777" w:rsidR="005D7E19" w:rsidRPr="00566E13" w:rsidRDefault="005D7E19" w:rsidP="005D7E19">
      <w:pPr>
        <w:rPr>
          <w:b/>
          <w:color w:val="00B0F0"/>
          <w:sz w:val="10"/>
          <w:szCs w:val="10"/>
        </w:rPr>
      </w:pPr>
    </w:p>
    <w:p w14:paraId="53FFEC90" w14:textId="77777777" w:rsidR="005D7E19" w:rsidRDefault="005D7E19" w:rsidP="005D7E19">
      <w:pPr>
        <w:pStyle w:val="Default"/>
        <w:rPr>
          <w:rFonts w:asciiTheme="minorHAnsi" w:eastAsiaTheme="minorHAnsi" w:hAnsiTheme="minorHAnsi" w:cstheme="minorHAnsi"/>
          <w:color w:val="auto"/>
          <w:sz w:val="22"/>
        </w:rPr>
      </w:pPr>
      <w:r w:rsidRPr="00000262">
        <w:rPr>
          <w:rFonts w:asciiTheme="minorHAnsi" w:eastAsiaTheme="minorHAnsi" w:hAnsiTheme="minorHAnsi" w:cstheme="minorHAnsi"/>
          <w:color w:val="auto"/>
          <w:sz w:val="22"/>
        </w:rPr>
        <w:t>In the event of a national emergency on the gas network, known as a Network Gas Supply Emergency (NGSE), National Gas fulfils the role of the Network Emergency Co-ordinator (NEC). During this type of emergency, the NEC oversees everything from supply of gas onto the network through to the meter at a property. A NGSE may be caused by unforeseen circumstances, such as pipeline or equipment failure, or where system demand exceeds either total supply or planned system capacity.</w:t>
      </w:r>
    </w:p>
    <w:p w14:paraId="1C232343" w14:textId="77777777" w:rsidR="005D7E19" w:rsidRDefault="005D7E19" w:rsidP="005D7E19">
      <w:pPr>
        <w:pStyle w:val="Default"/>
        <w:rPr>
          <w:rFonts w:asciiTheme="minorHAnsi" w:eastAsiaTheme="minorHAnsi" w:hAnsiTheme="minorHAnsi" w:cstheme="minorHAnsi"/>
          <w:color w:val="auto"/>
          <w:sz w:val="22"/>
        </w:rPr>
      </w:pPr>
    </w:p>
    <w:p w14:paraId="0B0C77BE" w14:textId="77777777" w:rsidR="005D7E19" w:rsidRPr="00D75227" w:rsidRDefault="005D7E19" w:rsidP="005D7E19">
      <w:pPr>
        <w:pStyle w:val="Default"/>
        <w:rPr>
          <w:rFonts w:asciiTheme="minorHAnsi" w:eastAsiaTheme="minorHAnsi" w:hAnsiTheme="minorHAnsi" w:cstheme="minorHAnsi"/>
          <w:color w:val="auto"/>
          <w:sz w:val="22"/>
        </w:rPr>
      </w:pPr>
      <w:r w:rsidRPr="00D75227">
        <w:rPr>
          <w:rFonts w:asciiTheme="minorHAnsi" w:eastAsiaTheme="minorHAnsi" w:hAnsiTheme="minorHAnsi" w:cstheme="minorHAnsi"/>
          <w:color w:val="auto"/>
          <w:sz w:val="22"/>
        </w:rPr>
        <w:t>Exercises are arranged regularly to rehearse and test the actions required by the NEC and</w:t>
      </w:r>
      <w:r>
        <w:rPr>
          <w:rFonts w:asciiTheme="minorHAnsi" w:eastAsiaTheme="minorHAnsi" w:hAnsiTheme="minorHAnsi" w:cstheme="minorHAnsi"/>
          <w:color w:val="auto"/>
          <w:sz w:val="22"/>
        </w:rPr>
        <w:t xml:space="preserve"> </w:t>
      </w:r>
      <w:r w:rsidRPr="00D75227">
        <w:rPr>
          <w:rFonts w:asciiTheme="minorHAnsi" w:eastAsiaTheme="minorHAnsi" w:hAnsiTheme="minorHAnsi" w:cstheme="minorHAnsi"/>
          <w:color w:val="auto"/>
          <w:sz w:val="22"/>
        </w:rPr>
        <w:t>NEC Officers in the event of a national supply emergency. This includes an annual industry wide, full-scale exercise to provide assurance that the industry can respond to a NGSE.</w:t>
      </w:r>
    </w:p>
    <w:p w14:paraId="785A628D" w14:textId="77777777" w:rsidR="005D7E19" w:rsidRDefault="005D7E19" w:rsidP="005D7E19">
      <w:pPr>
        <w:pStyle w:val="Default"/>
        <w:rPr>
          <w:rFonts w:asciiTheme="minorHAnsi" w:eastAsiaTheme="minorHAnsi" w:hAnsiTheme="minorHAnsi" w:cstheme="minorHAnsi"/>
          <w:color w:val="auto"/>
          <w:sz w:val="10"/>
          <w:szCs w:val="10"/>
        </w:rPr>
      </w:pPr>
    </w:p>
    <w:p w14:paraId="3E83B3B5" w14:textId="77777777" w:rsidR="005D7E19" w:rsidRPr="00000262" w:rsidRDefault="005D7E19" w:rsidP="005D7E19">
      <w:pPr>
        <w:pStyle w:val="Default"/>
        <w:rPr>
          <w:rFonts w:asciiTheme="minorHAnsi" w:eastAsiaTheme="minorHAnsi" w:hAnsiTheme="minorHAnsi" w:cstheme="minorHAnsi"/>
          <w:color w:val="auto"/>
          <w:sz w:val="10"/>
          <w:szCs w:val="10"/>
        </w:rPr>
      </w:pPr>
    </w:p>
    <w:p w14:paraId="5D920397" w14:textId="77777777" w:rsidR="005D7E19" w:rsidRPr="00000262" w:rsidRDefault="005D7E19" w:rsidP="005D7E19">
      <w:pPr>
        <w:autoSpaceDE w:val="0"/>
        <w:autoSpaceDN w:val="0"/>
        <w:adjustRightInd w:val="0"/>
        <w:rPr>
          <w:rFonts w:cstheme="minorHAnsi"/>
        </w:rPr>
      </w:pPr>
      <w:r w:rsidRPr="00000262">
        <w:rPr>
          <w:rFonts w:cstheme="minorHAnsi"/>
        </w:rPr>
        <w:t xml:space="preserve">For matters concerning issues with gas supplies at domestic properties please get in contact with your Distribution Network Operator. To check who the operator in your area is, please visit </w:t>
      </w:r>
      <w:r>
        <w:rPr>
          <w:rFonts w:cstheme="minorHAnsi"/>
        </w:rPr>
        <w:t xml:space="preserve">the </w:t>
      </w:r>
      <w:hyperlink r:id="rId60" w:history="1">
        <w:r w:rsidRPr="007A0F60">
          <w:rPr>
            <w:rStyle w:val="Hyperlink"/>
            <w:rFonts w:cstheme="minorHAnsi"/>
          </w:rPr>
          <w:t>Energy Network Association – Who is my Network Operator</w:t>
        </w:r>
      </w:hyperlink>
      <w:r>
        <w:rPr>
          <w:rFonts w:cstheme="minorHAnsi"/>
        </w:rPr>
        <w:t xml:space="preserve"> </w:t>
      </w:r>
      <w:r w:rsidRPr="00000262">
        <w:t>website.</w:t>
      </w:r>
      <w:r w:rsidRPr="00000262">
        <w:rPr>
          <w:rStyle w:val="Hyperlink"/>
          <w:rFonts w:cstheme="minorHAnsi"/>
          <w:shd w:val="clear" w:color="auto" w:fill="FFFFFF"/>
        </w:rPr>
        <w:t xml:space="preserve"> </w:t>
      </w:r>
    </w:p>
    <w:p w14:paraId="45A093B8" w14:textId="77777777" w:rsidR="005D7E19" w:rsidRPr="00BC6562" w:rsidRDefault="005D7E19" w:rsidP="005D7E19">
      <w:pPr>
        <w:rPr>
          <w:b/>
          <w:color w:val="00B0F0"/>
          <w:sz w:val="10"/>
          <w:szCs w:val="10"/>
        </w:rPr>
      </w:pPr>
    </w:p>
    <w:p w14:paraId="3C4FC7D8" w14:textId="2076FDDD" w:rsidR="005D7E19" w:rsidRDefault="005D7E19" w:rsidP="005D7E19">
      <w:pPr>
        <w:rPr>
          <w:rFonts w:cstheme="minorHAnsi"/>
          <w:b/>
        </w:rPr>
      </w:pPr>
      <w:r w:rsidRPr="00674128">
        <w:rPr>
          <w:b/>
          <w:color w:val="FA4614"/>
        </w:rPr>
        <w:t xml:space="preserve">Team contact: </w:t>
      </w:r>
      <w:hyperlink r:id="rId61" w:history="1">
        <w:r w:rsidR="009E4203" w:rsidRPr="00EC2B23">
          <w:rPr>
            <w:rStyle w:val="Hyperlink"/>
            <w:rFonts w:cstheme="minorHAnsi"/>
            <w:b/>
          </w:rPr>
          <w:t>gasops.emergencyplanning@nationalgas.com</w:t>
        </w:r>
      </w:hyperlink>
    </w:p>
    <w:p w14:paraId="5BB286AE" w14:textId="2BDD07EA" w:rsidR="005D7E19" w:rsidRPr="007129ED" w:rsidRDefault="005D7E19" w:rsidP="005D7E19">
      <w:pPr>
        <w:rPr>
          <w:rFonts w:cstheme="minorHAnsi"/>
          <w:b/>
          <w:color w:val="FA4614"/>
          <w:szCs w:val="24"/>
        </w:rPr>
      </w:pPr>
      <w:r w:rsidRPr="00674128">
        <w:rPr>
          <w:b/>
          <w:color w:val="FA4614"/>
        </w:rPr>
        <w:t>For escalation:</w:t>
      </w:r>
      <w:r w:rsidRPr="00674128">
        <w:rPr>
          <w:color w:val="FA4614"/>
        </w:rPr>
        <w:t xml:space="preserve"> </w:t>
      </w:r>
      <w:r w:rsidR="009E4203">
        <w:rPr>
          <w:b/>
          <w:bCs/>
        </w:rPr>
        <w:t>Joseph Foxon</w:t>
      </w:r>
      <w:r w:rsidRPr="007A0F60">
        <w:rPr>
          <w:b/>
          <w:bCs/>
        </w:rPr>
        <w:t xml:space="preserve"> </w:t>
      </w:r>
      <w:r w:rsidRPr="007A0F60">
        <w:rPr>
          <w:b/>
        </w:rPr>
        <w:t xml:space="preserve">– </w:t>
      </w:r>
      <w:r w:rsidR="009E4203">
        <w:rPr>
          <w:rStyle w:val="Hyperlink"/>
          <w:rFonts w:cstheme="minorHAnsi"/>
          <w:b/>
        </w:rPr>
        <w:t>joseph.foxon</w:t>
      </w:r>
      <w:r w:rsidRPr="007A0F60">
        <w:rPr>
          <w:rStyle w:val="Hyperlink"/>
          <w:rFonts w:cstheme="minorHAnsi"/>
          <w:b/>
        </w:rPr>
        <w:t>@nationalg</w:t>
      </w:r>
      <w:r>
        <w:rPr>
          <w:rStyle w:val="Hyperlink"/>
          <w:rFonts w:cstheme="minorHAnsi"/>
          <w:b/>
        </w:rPr>
        <w:t>as</w:t>
      </w:r>
      <w:r w:rsidRPr="007A0F60">
        <w:rPr>
          <w:rStyle w:val="Hyperlink"/>
          <w:rFonts w:cstheme="minorHAnsi"/>
          <w:b/>
        </w:rPr>
        <w:t>.com</w:t>
      </w:r>
      <w:r w:rsidRPr="007A0F60">
        <w:rPr>
          <w:rFonts w:cstheme="minorHAnsi"/>
          <w:b/>
          <w:color w:val="7030A0"/>
          <w:szCs w:val="24"/>
        </w:rPr>
        <w:t xml:space="preserve"> </w:t>
      </w:r>
      <w:r w:rsidRPr="007A0F60">
        <w:rPr>
          <w:rFonts w:cstheme="minorHAnsi"/>
          <w:b/>
          <w:color w:val="FA4614"/>
          <w:szCs w:val="24"/>
        </w:rPr>
        <w:t>/ 01926 656 94</w:t>
      </w:r>
      <w:r>
        <w:rPr>
          <w:rFonts w:cstheme="minorHAnsi"/>
          <w:b/>
          <w:color w:val="FA4614"/>
          <w:szCs w:val="24"/>
        </w:rPr>
        <w:t>8</w:t>
      </w:r>
    </w:p>
    <w:p w14:paraId="6AE5998D" w14:textId="77777777" w:rsidR="005D7E19" w:rsidRDefault="005D7E19" w:rsidP="005D7E19">
      <w:pPr>
        <w:rPr>
          <w:rFonts w:cstheme="minorHAnsi"/>
          <w:b/>
          <w:color w:val="FA4614"/>
          <w:szCs w:val="24"/>
        </w:rPr>
      </w:pPr>
    </w:p>
    <w:p w14:paraId="054095FC" w14:textId="77777777" w:rsidR="005D7E19" w:rsidRDefault="005D7E19" w:rsidP="005D7E19">
      <w:pPr>
        <w:pStyle w:val="ChartTitle"/>
      </w:pPr>
    </w:p>
    <w:p w14:paraId="5A4EBA07" w14:textId="7960777D" w:rsidR="00F253C5" w:rsidRPr="00F253C5" w:rsidRDefault="000711A5" w:rsidP="00F253C5">
      <w:pPr>
        <w:spacing w:after="160"/>
      </w:pPr>
      <w:r>
        <w:br w:type="page"/>
      </w:r>
      <w:r w:rsidR="00F253C5" w:rsidRPr="00F253C5">
        <w:rPr>
          <w:rFonts w:cstheme="minorHAnsi"/>
          <w:color w:val="FFFFFF" w:themeColor="background1"/>
        </w:rPr>
        <w:lastRenderedPageBreak/>
        <w:t>N</w:t>
      </w:r>
    </w:p>
    <w:p w14:paraId="69E5B391" w14:textId="2E20086E" w:rsidR="00F253C5" w:rsidRDefault="00F253C5" w:rsidP="002465DC">
      <w:pPr>
        <w:spacing w:after="160"/>
      </w:pPr>
    </w:p>
    <w:p w14:paraId="1DF02513" w14:textId="3FA97B8F" w:rsidR="00F253C5" w:rsidRPr="00F253C5" w:rsidRDefault="00F253C5" w:rsidP="00F253C5">
      <w:pPr>
        <w:pStyle w:val="Heading1"/>
        <w:rPr>
          <w:rFonts w:asciiTheme="minorHAnsi" w:hAnsiTheme="minorHAnsi" w:cstheme="minorHAnsi"/>
          <w:color w:val="00BEB4"/>
        </w:rPr>
      </w:pPr>
      <w:r>
        <w:rPr>
          <w:rFonts w:asciiTheme="minorHAnsi" w:hAnsiTheme="minorHAnsi" w:cstheme="minorHAnsi"/>
          <w:color w:val="00BEB4"/>
        </w:rPr>
        <w:t>National Gas Forecasting</w:t>
      </w:r>
    </w:p>
    <w:p w14:paraId="03A0480A" w14:textId="2C394B1D" w:rsidR="005D7E19" w:rsidRPr="005E2AA3" w:rsidRDefault="005D7E19" w:rsidP="005D7E19">
      <w:pPr>
        <w:pStyle w:val="ListParagraph"/>
        <w:numPr>
          <w:ilvl w:val="0"/>
          <w:numId w:val="15"/>
        </w:numPr>
        <w:spacing w:after="0"/>
      </w:pPr>
      <w:r>
        <w:t>Gas Ten Year Statement (GTYS)</w:t>
      </w:r>
      <w:r>
        <w:tab/>
      </w:r>
      <w:r>
        <w:tab/>
      </w:r>
      <w:r>
        <w:tab/>
      </w:r>
      <w:hyperlink r:id="rId62" w:history="1">
        <w:r w:rsidR="0060241B" w:rsidRPr="00EC2B23">
          <w:rPr>
            <w:rStyle w:val="Hyperlink"/>
            <w:rFonts w:cstheme="minorHAnsi"/>
            <w:b/>
          </w:rPr>
          <w:t>box.operationalliaison@nationalgas.com</w:t>
        </w:r>
      </w:hyperlink>
    </w:p>
    <w:p w14:paraId="36F855B7" w14:textId="3AFA0EA0" w:rsidR="005D7E19" w:rsidRPr="005E2AA3" w:rsidRDefault="005D7E19" w:rsidP="005D7E19">
      <w:pPr>
        <w:pStyle w:val="ListParagraph"/>
        <w:numPr>
          <w:ilvl w:val="0"/>
          <w:numId w:val="15"/>
        </w:numPr>
        <w:spacing w:after="0"/>
      </w:pPr>
      <w:r w:rsidRPr="005E2AA3">
        <w:t>Gas Futur</w:t>
      </w:r>
      <w:r>
        <w:t>e Operability Planning (GFOP)</w:t>
      </w:r>
      <w:r>
        <w:tab/>
      </w:r>
      <w:r>
        <w:tab/>
      </w:r>
      <w:hyperlink r:id="rId63" w:history="1">
        <w:r w:rsidR="0060241B" w:rsidRPr="00EC2B23">
          <w:rPr>
            <w:rStyle w:val="Hyperlink"/>
            <w:rFonts w:cstheme="minorHAnsi"/>
            <w:b/>
          </w:rPr>
          <w:t>box.operationalliaison@nationalgas.com</w:t>
        </w:r>
      </w:hyperlink>
    </w:p>
    <w:p w14:paraId="6FFD2A86" w14:textId="1C750A65" w:rsidR="005D7E19" w:rsidRPr="005E2AA3" w:rsidRDefault="005D7E19" w:rsidP="005D7E19">
      <w:pPr>
        <w:pStyle w:val="ListParagraph"/>
        <w:numPr>
          <w:ilvl w:val="0"/>
          <w:numId w:val="15"/>
        </w:numPr>
        <w:spacing w:after="0"/>
      </w:pPr>
      <w:r>
        <w:t>Winter &amp; Summer Outlook</w:t>
      </w:r>
      <w:r>
        <w:tab/>
      </w:r>
      <w:r>
        <w:tab/>
      </w:r>
      <w:r>
        <w:tab/>
      </w:r>
      <w:r>
        <w:tab/>
      </w:r>
      <w:hyperlink r:id="rId64" w:history="1">
        <w:r w:rsidR="0060241B" w:rsidRPr="00EC2B23">
          <w:rPr>
            <w:rStyle w:val="Hyperlink"/>
            <w:rFonts w:cstheme="minorHAnsi"/>
            <w:b/>
          </w:rPr>
          <w:t>box.operationalliaison@nationalgas.com</w:t>
        </w:r>
      </w:hyperlink>
    </w:p>
    <w:p w14:paraId="5E5556F5" w14:textId="71774728" w:rsidR="005D7E19" w:rsidRPr="00E44C6B" w:rsidRDefault="005D7E19" w:rsidP="005D7E19">
      <w:pPr>
        <w:pStyle w:val="ListParagraph"/>
        <w:numPr>
          <w:ilvl w:val="0"/>
          <w:numId w:val="15"/>
        </w:numPr>
        <w:spacing w:after="0"/>
      </w:pPr>
      <w:r>
        <w:t>Winter Review &amp; Consultation</w:t>
      </w:r>
      <w:r>
        <w:tab/>
      </w:r>
      <w:r>
        <w:tab/>
      </w:r>
      <w:r>
        <w:tab/>
      </w:r>
      <w:hyperlink r:id="rId65" w:history="1">
        <w:r w:rsidR="0060241B" w:rsidRPr="00EC2B23">
          <w:rPr>
            <w:rStyle w:val="Hyperlink"/>
            <w:rFonts w:cstheme="minorHAnsi"/>
            <w:b/>
          </w:rPr>
          <w:t>box.operationalliaison@nationalgas.com</w:t>
        </w:r>
      </w:hyperlink>
    </w:p>
    <w:p w14:paraId="0AF5CDA6" w14:textId="24D693E0" w:rsidR="005D7E19" w:rsidRPr="00A007E8" w:rsidRDefault="005D7E19" w:rsidP="005D7E19">
      <w:pPr>
        <w:pStyle w:val="ListParagraph"/>
        <w:numPr>
          <w:ilvl w:val="0"/>
          <w:numId w:val="15"/>
        </w:numPr>
        <w:spacing w:after="0"/>
      </w:pPr>
      <w:r w:rsidRPr="00E44C6B">
        <w:t>Transmission Planning Code</w:t>
      </w:r>
      <w:r>
        <w:rPr>
          <w:b/>
          <w:bCs/>
        </w:rPr>
        <w:tab/>
      </w:r>
      <w:r>
        <w:rPr>
          <w:b/>
          <w:bCs/>
        </w:rPr>
        <w:tab/>
      </w:r>
      <w:r>
        <w:rPr>
          <w:b/>
          <w:bCs/>
        </w:rPr>
        <w:tab/>
      </w:r>
      <w:r>
        <w:rPr>
          <w:b/>
          <w:bCs/>
        </w:rPr>
        <w:tab/>
      </w:r>
      <w:hyperlink r:id="rId66" w:history="1">
        <w:r w:rsidR="0060241B" w:rsidRPr="00EC2B23">
          <w:rPr>
            <w:rStyle w:val="Hyperlink"/>
            <w:rFonts w:cstheme="minorHAnsi"/>
            <w:b/>
          </w:rPr>
          <w:t>box.operationalliaison@nationalgas.com</w:t>
        </w:r>
      </w:hyperlink>
    </w:p>
    <w:p w14:paraId="12DF0836" w14:textId="2D86894D" w:rsidR="005D7E19" w:rsidRPr="00E44C6B" w:rsidRDefault="005D7E19" w:rsidP="005D7E19">
      <w:pPr>
        <w:pStyle w:val="ListParagraph"/>
        <w:numPr>
          <w:ilvl w:val="0"/>
          <w:numId w:val="15"/>
        </w:numPr>
        <w:spacing w:after="0"/>
        <w:rPr>
          <w:rStyle w:val="Hyperlink"/>
        </w:rPr>
      </w:pPr>
      <w:r>
        <w:rPr>
          <w:bCs/>
        </w:rPr>
        <w:t>Annual Network Capability Assessment Report (</w:t>
      </w:r>
      <w:proofErr w:type="gramStart"/>
      <w:r>
        <w:rPr>
          <w:bCs/>
        </w:rPr>
        <w:t xml:space="preserve">ANCAR)   </w:t>
      </w:r>
      <w:proofErr w:type="gramEnd"/>
      <w:hyperlink r:id="rId67" w:history="1">
        <w:r w:rsidR="0060241B" w:rsidRPr="00EC2B23">
          <w:rPr>
            <w:rStyle w:val="Hyperlink"/>
            <w:rFonts w:cstheme="minorHAnsi"/>
            <w:b/>
          </w:rPr>
          <w:t>box.operationalliaison@nationalgas.com</w:t>
        </w:r>
      </w:hyperlink>
    </w:p>
    <w:p w14:paraId="114ACE38" w14:textId="618369C8" w:rsidR="005D7E19" w:rsidRPr="00625EEA" w:rsidRDefault="005D7E19" w:rsidP="005D7E19">
      <w:pPr>
        <w:pStyle w:val="ListParagraph"/>
        <w:numPr>
          <w:ilvl w:val="0"/>
          <w:numId w:val="15"/>
        </w:numPr>
        <w:spacing w:after="0"/>
      </w:pPr>
      <w:r w:rsidRPr="005E2AA3">
        <w:t>Fut</w:t>
      </w:r>
      <w:r>
        <w:t>ure Energy Scenarios</w:t>
      </w:r>
      <w:r>
        <w:tab/>
      </w:r>
      <w:r>
        <w:tab/>
      </w:r>
      <w:r>
        <w:tab/>
      </w:r>
      <w:r>
        <w:tab/>
        <w:t xml:space="preserve">                   </w:t>
      </w:r>
      <w:hyperlink r:id="rId68" w:history="1">
        <w:r w:rsidR="00F13BA8" w:rsidRPr="00EC2B23">
          <w:rPr>
            <w:rStyle w:val="Hyperlink"/>
            <w:b/>
            <w:bCs/>
          </w:rPr>
          <w:t>FES@nationalgrid.com</w:t>
        </w:r>
      </w:hyperlink>
    </w:p>
    <w:p w14:paraId="7DD60292" w14:textId="77777777" w:rsidR="005D7E19" w:rsidRPr="00625EEA" w:rsidRDefault="005D7E19" w:rsidP="005D7E19">
      <w:pPr>
        <w:rPr>
          <w:rStyle w:val="Hyperlink"/>
          <w:color w:val="auto"/>
        </w:rPr>
      </w:pPr>
    </w:p>
    <w:p w14:paraId="162D9F24" w14:textId="77777777" w:rsidR="005D7E19" w:rsidRPr="009A5C8E" w:rsidRDefault="005D7E19" w:rsidP="005D7E19">
      <w:pPr>
        <w:rPr>
          <w:sz w:val="10"/>
          <w:szCs w:val="10"/>
        </w:rPr>
      </w:pPr>
    </w:p>
    <w:p w14:paraId="6F3EE48B" w14:textId="77777777" w:rsidR="005D7E19" w:rsidRDefault="005D7E19" w:rsidP="005D7E19">
      <w:r>
        <w:t xml:space="preserve">For full access to these publications, please follow the </w:t>
      </w:r>
      <w:hyperlink r:id="rId69" w:history="1">
        <w:r w:rsidRPr="00DF6A11">
          <w:rPr>
            <w:rStyle w:val="Hyperlink"/>
          </w:rPr>
          <w:t>link</w:t>
        </w:r>
      </w:hyperlink>
      <w:r>
        <w:t xml:space="preserve">. </w:t>
      </w:r>
    </w:p>
    <w:p w14:paraId="5AD298BD" w14:textId="77777777" w:rsidR="005D7E19" w:rsidRPr="00993786" w:rsidRDefault="005D7E19" w:rsidP="005D7E19"/>
    <w:p w14:paraId="5C3A6865" w14:textId="77777777" w:rsidR="005D7E19" w:rsidRDefault="005D7E19" w:rsidP="005D7E19">
      <w:pPr>
        <w:pStyle w:val="Heading1"/>
        <w:rPr>
          <w:rFonts w:asciiTheme="minorHAnsi" w:hAnsiTheme="minorHAnsi" w:cstheme="minorHAnsi"/>
          <w:color w:val="00BEB4"/>
        </w:rPr>
      </w:pPr>
      <w:bookmarkStart w:id="17" w:name="_Toc81494979"/>
      <w:r w:rsidRPr="00CD294F">
        <w:rPr>
          <w:rFonts w:asciiTheme="minorHAnsi" w:hAnsiTheme="minorHAnsi" w:cstheme="minorHAnsi"/>
          <w:color w:val="00BEB4"/>
        </w:rPr>
        <w:t>Market</w:t>
      </w:r>
      <w:r>
        <w:rPr>
          <w:rFonts w:asciiTheme="minorHAnsi" w:hAnsiTheme="minorHAnsi" w:cstheme="minorHAnsi"/>
          <w:color w:val="00BEB4"/>
        </w:rPr>
        <w:t>s</w:t>
      </w:r>
      <w:bookmarkEnd w:id="17"/>
    </w:p>
    <w:p w14:paraId="47C3CD72" w14:textId="77777777" w:rsidR="005D7E19" w:rsidRPr="00477160" w:rsidRDefault="005D7E19" w:rsidP="005D7E19">
      <w:r>
        <w:t xml:space="preserve">To find out more or speak to a member of the Gas Markets Team regarding any of the below topics please visit their section of the National Grid website </w:t>
      </w:r>
      <w:hyperlink r:id="rId70" w:history="1">
        <w:r w:rsidRPr="00C22432">
          <w:rPr>
            <w:rStyle w:val="Hyperlink"/>
          </w:rPr>
          <w:t>here</w:t>
        </w:r>
      </w:hyperlink>
      <w:r>
        <w:t xml:space="preserve"> where you can find specific contact details covering each area:</w:t>
      </w:r>
    </w:p>
    <w:p w14:paraId="3DAD77B0" w14:textId="77777777" w:rsidR="005D7E19" w:rsidRPr="009645A9" w:rsidRDefault="005D7E19" w:rsidP="005D7E19">
      <w:pPr>
        <w:rPr>
          <w:b/>
          <w:color w:val="00B0F0"/>
          <w:sz w:val="8"/>
          <w:szCs w:val="10"/>
        </w:rPr>
      </w:pPr>
    </w:p>
    <w:p w14:paraId="42D57CA5" w14:textId="77777777" w:rsidR="005D7E19" w:rsidRPr="00262C3E" w:rsidRDefault="005D7E19" w:rsidP="005D7E19">
      <w:pPr>
        <w:pStyle w:val="ListParagraph"/>
        <w:numPr>
          <w:ilvl w:val="0"/>
          <w:numId w:val="18"/>
        </w:numPr>
        <w:spacing w:after="0"/>
        <w:jc w:val="both"/>
        <w:rPr>
          <w:rFonts w:cstheme="minorHAnsi"/>
          <w:szCs w:val="24"/>
        </w:rPr>
      </w:pPr>
      <w:r>
        <w:rPr>
          <w:rFonts w:cstheme="minorHAnsi"/>
          <w:szCs w:val="24"/>
        </w:rPr>
        <w:t>Energy related UNC Modifications</w:t>
      </w:r>
    </w:p>
    <w:p w14:paraId="131B9A63"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Balancing Neutrality</w:t>
      </w:r>
    </w:p>
    <w:p w14:paraId="24FE96A4"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System Management Principles Statement (SMPS)</w:t>
      </w:r>
    </w:p>
    <w:p w14:paraId="55E5E0C7"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Procurement Guidelines</w:t>
      </w:r>
    </w:p>
    <w:p w14:paraId="6EED0BE8"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Gas Quality framework (non-operational)</w:t>
      </w:r>
    </w:p>
    <w:p w14:paraId="16EEA66A" w14:textId="77777777" w:rsidR="005D7E19" w:rsidRPr="00C22432" w:rsidRDefault="005D7E19" w:rsidP="005D7E19">
      <w:pPr>
        <w:pStyle w:val="ListParagraph"/>
        <w:numPr>
          <w:ilvl w:val="0"/>
          <w:numId w:val="18"/>
        </w:numPr>
        <w:spacing w:after="0"/>
        <w:jc w:val="both"/>
        <w:rPr>
          <w:rFonts w:cstheme="minorHAnsi"/>
          <w:szCs w:val="24"/>
        </w:rPr>
      </w:pPr>
      <w:r>
        <w:rPr>
          <w:rFonts w:cstheme="minorHAnsi"/>
          <w:szCs w:val="24"/>
        </w:rPr>
        <w:t>Demand Side Response Framework (non-operational)</w:t>
      </w:r>
    </w:p>
    <w:p w14:paraId="5C72EFF8" w14:textId="77777777" w:rsidR="005D7E19" w:rsidRPr="00262C3E" w:rsidRDefault="005D7E19" w:rsidP="005D7E19">
      <w:pPr>
        <w:pStyle w:val="ListParagraph"/>
        <w:numPr>
          <w:ilvl w:val="0"/>
          <w:numId w:val="18"/>
        </w:numPr>
        <w:spacing w:after="0"/>
        <w:jc w:val="both"/>
        <w:rPr>
          <w:rFonts w:cstheme="minorHAnsi"/>
          <w:szCs w:val="24"/>
        </w:rPr>
      </w:pPr>
      <w:r>
        <w:rPr>
          <w:rFonts w:cstheme="minorHAnsi"/>
          <w:szCs w:val="24"/>
        </w:rPr>
        <w:t>Charging Methodology (UNC section Y)</w:t>
      </w:r>
    </w:p>
    <w:p w14:paraId="406CF787"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Charging &amp; Capacity UNC Modification Proposals &amp; Reviews</w:t>
      </w:r>
    </w:p>
    <w:p w14:paraId="2F60C83E"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Transportation Charges Model</w:t>
      </w:r>
    </w:p>
    <w:p w14:paraId="2EEEAFF7"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NTS Optional Commodity Charge</w:t>
      </w:r>
    </w:p>
    <w:p w14:paraId="15E16E79"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Scottish Independent Undertakings (SIU)</w:t>
      </w:r>
    </w:p>
    <w:p w14:paraId="0457E656"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Information relating to existing NTS charges/tariff (Capacity &amp; Commodity)</w:t>
      </w:r>
    </w:p>
    <w:p w14:paraId="3B2C2492"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Capacity Methodologies</w:t>
      </w:r>
    </w:p>
    <w:p w14:paraId="2783B8C7"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 xml:space="preserve">For live modifications, please visit the Joint Office website </w:t>
      </w:r>
      <w:hyperlink r:id="rId71" w:history="1">
        <w:r w:rsidRPr="00C36890">
          <w:rPr>
            <w:rStyle w:val="Hyperlink"/>
            <w:rFonts w:cstheme="minorHAnsi"/>
            <w:szCs w:val="24"/>
          </w:rPr>
          <w:t>https://www.gasgovernance.co.uk/livemods</w:t>
        </w:r>
      </w:hyperlink>
      <w:r>
        <w:rPr>
          <w:rFonts w:cstheme="minorHAnsi"/>
          <w:szCs w:val="24"/>
        </w:rPr>
        <w:t xml:space="preserve"> </w:t>
      </w:r>
    </w:p>
    <w:p w14:paraId="03546591" w14:textId="77777777" w:rsidR="005D7E19" w:rsidRPr="00BC6562" w:rsidRDefault="005D7E19" w:rsidP="005D7E19">
      <w:pPr>
        <w:shd w:val="clear" w:color="auto" w:fill="FFFFFF"/>
        <w:spacing w:line="240" w:lineRule="auto"/>
        <w:rPr>
          <w:rFonts w:cstheme="minorHAnsi"/>
          <w:sz w:val="10"/>
          <w:szCs w:val="10"/>
        </w:rPr>
      </w:pPr>
    </w:p>
    <w:p w14:paraId="57C912CA" w14:textId="0A19F8E2" w:rsidR="005D7E19" w:rsidRPr="00D4661C" w:rsidRDefault="005D7E19" w:rsidP="791BCF19">
      <w:pPr>
        <w:rPr>
          <w:b/>
          <w:bCs/>
          <w:color w:val="FA4614"/>
        </w:rPr>
      </w:pPr>
      <w:r w:rsidRPr="791BCF19">
        <w:rPr>
          <w:b/>
          <w:bCs/>
          <w:color w:val="FA4614"/>
        </w:rPr>
        <w:t>For escalation:</w:t>
      </w:r>
      <w:r w:rsidRPr="791BCF19">
        <w:rPr>
          <w:color w:val="FA4614"/>
        </w:rPr>
        <w:t xml:space="preserve"> </w:t>
      </w:r>
      <w:r w:rsidR="0FBB709E" w:rsidRPr="791BCF19">
        <w:rPr>
          <w:b/>
          <w:bCs/>
          <w:color w:val="auto"/>
        </w:rPr>
        <w:t>Malcolm Montgomery</w:t>
      </w:r>
      <w:r w:rsidRPr="791BCF19">
        <w:rPr>
          <w:color w:val="FA4614"/>
        </w:rPr>
        <w:t xml:space="preserve"> </w:t>
      </w:r>
      <w:r w:rsidRPr="791BCF19">
        <w:rPr>
          <w:b/>
          <w:bCs/>
        </w:rPr>
        <w:t xml:space="preserve">- </w:t>
      </w:r>
      <w:hyperlink r:id="rId72">
        <w:r w:rsidR="34F7A9B3" w:rsidRPr="791BCF19">
          <w:rPr>
            <w:rStyle w:val="Hyperlink"/>
            <w:b/>
            <w:bCs/>
          </w:rPr>
          <w:t>malcolm.montgomery@nationalgas.com</w:t>
        </w:r>
      </w:hyperlink>
      <w:r w:rsidR="34F7A9B3" w:rsidRPr="791BCF19">
        <w:rPr>
          <w:b/>
          <w:bCs/>
        </w:rPr>
        <w:t xml:space="preserve"> </w:t>
      </w:r>
      <w:r w:rsidRPr="791BCF19">
        <w:rPr>
          <w:b/>
          <w:bCs/>
          <w:color w:val="FA4614"/>
        </w:rPr>
        <w:t>/ 07</w:t>
      </w:r>
      <w:r w:rsidR="3BB0C4C5" w:rsidRPr="791BCF19">
        <w:rPr>
          <w:b/>
          <w:bCs/>
          <w:color w:val="FA4614"/>
        </w:rPr>
        <w:t>970</w:t>
      </w:r>
      <w:r w:rsidRPr="791BCF19">
        <w:rPr>
          <w:b/>
          <w:bCs/>
          <w:color w:val="FA4614"/>
        </w:rPr>
        <w:t xml:space="preserve"> </w:t>
      </w:r>
      <w:r w:rsidR="396BF6EF" w:rsidRPr="791BCF19">
        <w:rPr>
          <w:b/>
          <w:bCs/>
          <w:color w:val="FA4614"/>
        </w:rPr>
        <w:t>114460</w:t>
      </w:r>
    </w:p>
    <w:p w14:paraId="57E2A22E" w14:textId="04BD0701" w:rsidR="005D7E19" w:rsidRDefault="005D7E19" w:rsidP="005D7E19">
      <w:pPr>
        <w:pStyle w:val="Heading1"/>
        <w:jc w:val="center"/>
        <w:rPr>
          <w:rFonts w:asciiTheme="minorHAnsi" w:hAnsiTheme="minorHAnsi" w:cstheme="minorHAnsi"/>
          <w:color w:val="00BEB4"/>
        </w:rPr>
      </w:pPr>
    </w:p>
    <w:p w14:paraId="62C260F1" w14:textId="57E73C1A" w:rsidR="002465DC" w:rsidRDefault="002465DC" w:rsidP="002465DC"/>
    <w:p w14:paraId="5CF99E77" w14:textId="0AD01F62" w:rsidR="002465DC" w:rsidRDefault="002465DC" w:rsidP="002465DC"/>
    <w:p w14:paraId="6D50AB2C" w14:textId="61E38FF1" w:rsidR="002465DC" w:rsidRDefault="002465DC" w:rsidP="002465DC"/>
    <w:p w14:paraId="7215F3D4" w14:textId="4DA160C6" w:rsidR="002465DC" w:rsidRDefault="002465DC" w:rsidP="002465DC"/>
    <w:p w14:paraId="430A6E89" w14:textId="77777777" w:rsidR="002465DC" w:rsidRPr="002465DC" w:rsidRDefault="002465DC" w:rsidP="002465DC"/>
    <w:p w14:paraId="2C74A48A" w14:textId="02D8DDA3" w:rsidR="005D7E19" w:rsidRPr="00CD294F" w:rsidRDefault="005D7E19" w:rsidP="005D7E19">
      <w:pPr>
        <w:pStyle w:val="Heading1"/>
        <w:rPr>
          <w:rFonts w:asciiTheme="minorHAnsi" w:hAnsiTheme="minorHAnsi" w:cstheme="minorHAnsi"/>
          <w:color w:val="00BEB4"/>
        </w:rPr>
      </w:pPr>
      <w:bookmarkStart w:id="18" w:name="_Toc81494980"/>
      <w:r>
        <w:rPr>
          <w:rFonts w:asciiTheme="minorHAnsi" w:hAnsiTheme="minorHAnsi" w:cstheme="minorHAnsi"/>
          <w:color w:val="00BEB4"/>
        </w:rPr>
        <w:t>Charging Team</w:t>
      </w:r>
      <w:bookmarkEnd w:id="18"/>
    </w:p>
    <w:p w14:paraId="11D91635" w14:textId="77777777" w:rsidR="005D7E19" w:rsidRPr="00EA7757" w:rsidRDefault="005D7E19" w:rsidP="005D7E19">
      <w:pPr>
        <w:rPr>
          <w:b/>
          <w:color w:val="00B0F0"/>
          <w:sz w:val="10"/>
          <w:szCs w:val="10"/>
        </w:rPr>
      </w:pPr>
    </w:p>
    <w:p w14:paraId="496196BA" w14:textId="6E8D535D" w:rsidR="005D7E19" w:rsidRDefault="005D7E19" w:rsidP="005D7E19">
      <w:pPr>
        <w:rPr>
          <w:rFonts w:cstheme="minorHAnsi"/>
          <w:b/>
          <w:szCs w:val="24"/>
        </w:rPr>
      </w:pPr>
      <w:r w:rsidRPr="00674128">
        <w:rPr>
          <w:b/>
          <w:color w:val="FA4614"/>
        </w:rPr>
        <w:t>Team contact:</w:t>
      </w:r>
      <w:r w:rsidRPr="00C67EFD">
        <w:rPr>
          <w:b/>
          <w:color w:val="7030A0"/>
        </w:rPr>
        <w:t xml:space="preserve"> </w:t>
      </w:r>
      <w:hyperlink r:id="rId73" w:history="1">
        <w:r w:rsidR="000E7CAD" w:rsidRPr="00EC2B23">
          <w:rPr>
            <w:rStyle w:val="Hyperlink"/>
            <w:b/>
            <w:bCs/>
            <w:lang w:eastAsia="en-GB"/>
          </w:rPr>
          <w:t>box.ntsgascharges@nationalgas.com</w:t>
        </w:r>
      </w:hyperlink>
    </w:p>
    <w:p w14:paraId="3FE047AB" w14:textId="77777777" w:rsidR="005D7E19" w:rsidRDefault="005D7E19" w:rsidP="005D7E19">
      <w:pPr>
        <w:rPr>
          <w:rFonts w:cstheme="minorHAnsi"/>
          <w:b/>
          <w:color w:val="FA4614"/>
          <w:szCs w:val="24"/>
        </w:rPr>
      </w:pPr>
      <w:r w:rsidRPr="00EB3986">
        <w:rPr>
          <w:b/>
          <w:color w:val="FA4614"/>
        </w:rPr>
        <w:t>For escalation:</w:t>
      </w:r>
      <w:r w:rsidRPr="00902FED">
        <w:t xml:space="preserve"> </w:t>
      </w:r>
      <w:r>
        <w:rPr>
          <w:b/>
          <w:bCs/>
        </w:rPr>
        <w:t xml:space="preserve">Colin Williams </w:t>
      </w:r>
      <w:r>
        <w:rPr>
          <w:b/>
        </w:rPr>
        <w:t>–</w:t>
      </w:r>
      <w:r w:rsidRPr="00047692">
        <w:rPr>
          <w:b/>
          <w:color w:val="170B55"/>
        </w:rPr>
        <w:t xml:space="preserve"> </w:t>
      </w:r>
      <w:hyperlink r:id="rId74" w:history="1">
        <w:r w:rsidRPr="005F4AA8">
          <w:rPr>
            <w:rStyle w:val="Hyperlink"/>
            <w:b/>
          </w:rPr>
          <w:t>colin.williams@nationalgas.com</w:t>
        </w:r>
      </w:hyperlink>
      <w:r w:rsidRPr="00674128">
        <w:rPr>
          <w:rFonts w:cstheme="minorHAnsi"/>
          <w:b/>
          <w:color w:val="FA4614"/>
          <w:szCs w:val="24"/>
        </w:rPr>
        <w:t xml:space="preserve">/ </w:t>
      </w:r>
      <w:r>
        <w:rPr>
          <w:rFonts w:cstheme="minorHAnsi"/>
          <w:b/>
          <w:color w:val="FA4614"/>
          <w:szCs w:val="24"/>
        </w:rPr>
        <w:t xml:space="preserve">07785 451776 </w:t>
      </w:r>
    </w:p>
    <w:p w14:paraId="1A2A4CC1" w14:textId="77777777" w:rsidR="005D7E19" w:rsidRDefault="005D7E19" w:rsidP="005D7E19">
      <w:pPr>
        <w:rPr>
          <w:rFonts w:cstheme="minorHAnsi"/>
          <w:b/>
          <w:color w:val="FA4614"/>
          <w:szCs w:val="24"/>
        </w:rPr>
      </w:pPr>
    </w:p>
    <w:p w14:paraId="63CF5596" w14:textId="77777777" w:rsidR="005D7E19" w:rsidRPr="00CD294F" w:rsidRDefault="005D7E19" w:rsidP="005D7E19">
      <w:pPr>
        <w:pStyle w:val="Heading1"/>
        <w:rPr>
          <w:rFonts w:asciiTheme="minorHAnsi" w:hAnsiTheme="minorHAnsi" w:cstheme="minorHAnsi"/>
          <w:color w:val="00BEB4"/>
        </w:rPr>
      </w:pPr>
      <w:bookmarkStart w:id="19" w:name="_Toc81494981"/>
      <w:r w:rsidRPr="00CD294F">
        <w:rPr>
          <w:rFonts w:asciiTheme="minorHAnsi" w:hAnsiTheme="minorHAnsi" w:cstheme="minorHAnsi"/>
          <w:color w:val="00BEB4"/>
        </w:rPr>
        <w:t>The Future of Gas</w:t>
      </w:r>
      <w:r>
        <w:rPr>
          <w:rFonts w:asciiTheme="minorHAnsi" w:hAnsiTheme="minorHAnsi" w:cstheme="minorHAnsi"/>
          <w:color w:val="00BEB4"/>
        </w:rPr>
        <w:t xml:space="preserve"> Forum and Gas Markets Plan (</w:t>
      </w:r>
      <w:proofErr w:type="spellStart"/>
      <w:r>
        <w:rPr>
          <w:rFonts w:asciiTheme="minorHAnsi" w:hAnsiTheme="minorHAnsi" w:cstheme="minorHAnsi"/>
          <w:color w:val="00BEB4"/>
        </w:rPr>
        <w:t>GMaP</w:t>
      </w:r>
      <w:proofErr w:type="spellEnd"/>
      <w:r>
        <w:rPr>
          <w:rFonts w:asciiTheme="minorHAnsi" w:hAnsiTheme="minorHAnsi" w:cstheme="minorHAnsi"/>
          <w:color w:val="00BEB4"/>
        </w:rPr>
        <w:t>)</w:t>
      </w:r>
      <w:bookmarkEnd w:id="19"/>
    </w:p>
    <w:p w14:paraId="241354A7" w14:textId="77777777" w:rsidR="005D7E19" w:rsidRPr="00566E13" w:rsidRDefault="005D7E19" w:rsidP="005D7E19">
      <w:pPr>
        <w:rPr>
          <w:b/>
          <w:color w:val="00B0F0"/>
          <w:sz w:val="10"/>
          <w:szCs w:val="10"/>
        </w:rPr>
      </w:pPr>
    </w:p>
    <w:p w14:paraId="14A3597F" w14:textId="77777777" w:rsidR="005D7E19" w:rsidRPr="000F72BD" w:rsidRDefault="005D7E19" w:rsidP="005D7E19">
      <w:pPr>
        <w:jc w:val="both"/>
        <w:rPr>
          <w:rFonts w:cstheme="minorHAnsi"/>
          <w:szCs w:val="24"/>
        </w:rPr>
      </w:pPr>
      <w:r>
        <w:rPr>
          <w:rFonts w:cstheme="minorHAnsi"/>
          <w:szCs w:val="24"/>
        </w:rPr>
        <w:t xml:space="preserve">Subscribe to the website detailed below, to receive direct communications from National Grid in relation to the Gas Market Plan activities and projects. </w:t>
      </w:r>
    </w:p>
    <w:p w14:paraId="59AD13E8" w14:textId="77777777" w:rsidR="005D7E19" w:rsidRPr="00BC6562" w:rsidRDefault="005D7E19" w:rsidP="005D7E19">
      <w:pPr>
        <w:shd w:val="clear" w:color="auto" w:fill="FFFFFF"/>
        <w:spacing w:line="240" w:lineRule="auto"/>
        <w:rPr>
          <w:rFonts w:cstheme="minorHAnsi"/>
          <w:sz w:val="10"/>
          <w:szCs w:val="10"/>
        </w:rPr>
      </w:pPr>
    </w:p>
    <w:p w14:paraId="5FE1A304" w14:textId="77777777" w:rsidR="005D7E19" w:rsidRDefault="005D7E19" w:rsidP="005D7E19">
      <w:pPr>
        <w:rPr>
          <w:rFonts w:cstheme="minorHAnsi"/>
          <w:b/>
          <w:szCs w:val="24"/>
        </w:rPr>
      </w:pPr>
      <w:r w:rsidRPr="00674128">
        <w:rPr>
          <w:b/>
          <w:color w:val="FA4614"/>
        </w:rPr>
        <w:t xml:space="preserve">Future of Gas website: </w:t>
      </w:r>
      <w:hyperlink r:id="rId75" w:history="1">
        <w:r w:rsidRPr="00B17587">
          <w:rPr>
            <w:rStyle w:val="Hyperlink"/>
            <w:rFonts w:cstheme="minorHAnsi"/>
            <w:b/>
            <w:szCs w:val="24"/>
          </w:rPr>
          <w:t>http://futureofgas.uk/</w:t>
        </w:r>
      </w:hyperlink>
    </w:p>
    <w:p w14:paraId="6E37B454" w14:textId="77777777" w:rsidR="005D7E19" w:rsidRDefault="005D7E19" w:rsidP="005D7E19">
      <w:pPr>
        <w:rPr>
          <w:color w:val="FA4614"/>
        </w:rPr>
      </w:pPr>
      <w:r w:rsidRPr="00674128">
        <w:rPr>
          <w:b/>
          <w:color w:val="FA4614"/>
        </w:rPr>
        <w:t>For more information:</w:t>
      </w:r>
      <w:r w:rsidRPr="00674128">
        <w:rPr>
          <w:color w:val="FA4614"/>
        </w:rPr>
        <w:t xml:space="preserve"> </w:t>
      </w:r>
    </w:p>
    <w:p w14:paraId="6A0DFF96" w14:textId="77777777" w:rsidR="005D7E19" w:rsidRDefault="005D7E19" w:rsidP="005D7E19">
      <w:pPr>
        <w:rPr>
          <w:rFonts w:cstheme="minorHAnsi"/>
          <w:b/>
          <w:color w:val="FA4614"/>
          <w:szCs w:val="24"/>
        </w:rPr>
      </w:pPr>
    </w:p>
    <w:p w14:paraId="36130E1C" w14:textId="77777777" w:rsidR="005D7E19" w:rsidRPr="00477160" w:rsidRDefault="005D7E19" w:rsidP="005D7E19">
      <w:pPr>
        <w:rPr>
          <w:b/>
        </w:rPr>
      </w:pPr>
      <w:r>
        <w:rPr>
          <w:rFonts w:cstheme="minorHAnsi"/>
          <w:b/>
          <w:color w:val="FA4614"/>
          <w:szCs w:val="24"/>
        </w:rPr>
        <w:t xml:space="preserve">Jennifer Randall – </w:t>
      </w:r>
      <w:hyperlink r:id="rId76" w:history="1">
        <w:r w:rsidRPr="005F4AA8">
          <w:rPr>
            <w:rStyle w:val="Hyperlink"/>
            <w:rFonts w:cstheme="minorHAnsi"/>
            <w:b/>
            <w:szCs w:val="24"/>
          </w:rPr>
          <w:t>jennifer.randall@nationalgas.com/</w:t>
        </w:r>
      </w:hyperlink>
      <w:r>
        <w:rPr>
          <w:rFonts w:cstheme="minorHAnsi"/>
          <w:b/>
          <w:color w:val="FA4614"/>
          <w:szCs w:val="24"/>
        </w:rPr>
        <w:t xml:space="preserve"> 07768 251404</w:t>
      </w:r>
    </w:p>
    <w:p w14:paraId="1411223D" w14:textId="77777777" w:rsidR="005D7E19" w:rsidRPr="00477160" w:rsidRDefault="005D7E19" w:rsidP="005D7E19">
      <w:pPr>
        <w:rPr>
          <w:b/>
          <w:bCs/>
        </w:rPr>
      </w:pPr>
    </w:p>
    <w:p w14:paraId="705B3E5F" w14:textId="77777777" w:rsidR="005D7E19" w:rsidRPr="00CD294F" w:rsidRDefault="005D7E19" w:rsidP="005D7E19">
      <w:pPr>
        <w:pStyle w:val="Heading1"/>
        <w:rPr>
          <w:rFonts w:asciiTheme="minorHAnsi" w:hAnsiTheme="minorHAnsi" w:cstheme="minorHAnsi"/>
          <w:color w:val="00BEB4"/>
        </w:rPr>
      </w:pPr>
      <w:bookmarkStart w:id="20" w:name="_Toc81494982"/>
      <w:r w:rsidRPr="00CD294F">
        <w:rPr>
          <w:rFonts w:asciiTheme="minorHAnsi" w:hAnsiTheme="minorHAnsi" w:cstheme="minorHAnsi"/>
          <w:color w:val="00BEB4"/>
        </w:rPr>
        <w:t>EU Policy (Gas)</w:t>
      </w:r>
      <w:bookmarkEnd w:id="20"/>
    </w:p>
    <w:p w14:paraId="7774B5E6" w14:textId="77777777" w:rsidR="005D7E19" w:rsidRPr="00566E13" w:rsidRDefault="005D7E19" w:rsidP="005D7E19">
      <w:pPr>
        <w:rPr>
          <w:color w:val="00B0F0"/>
          <w:sz w:val="10"/>
          <w:szCs w:val="10"/>
        </w:rPr>
      </w:pPr>
    </w:p>
    <w:p w14:paraId="53732E44" w14:textId="77777777" w:rsidR="005D7E19" w:rsidRDefault="005D7E19" w:rsidP="005D7E19">
      <w:pPr>
        <w:pStyle w:val="ListParagraph"/>
        <w:numPr>
          <w:ilvl w:val="0"/>
          <w:numId w:val="18"/>
        </w:numPr>
        <w:spacing w:after="0"/>
        <w:jc w:val="both"/>
        <w:rPr>
          <w:rFonts w:cstheme="minorHAnsi"/>
          <w:szCs w:val="24"/>
        </w:rPr>
      </w:pPr>
      <w:r>
        <w:rPr>
          <w:rFonts w:cstheme="minorHAnsi"/>
          <w:szCs w:val="24"/>
        </w:rPr>
        <w:t>Developments in EU Gas Market Legislation</w:t>
      </w:r>
    </w:p>
    <w:p w14:paraId="04C2CE55" w14:textId="77777777" w:rsidR="005D7E19" w:rsidRPr="00262C3E" w:rsidRDefault="005D7E19" w:rsidP="005D7E19">
      <w:pPr>
        <w:pStyle w:val="ListParagraph"/>
        <w:numPr>
          <w:ilvl w:val="0"/>
          <w:numId w:val="18"/>
        </w:numPr>
        <w:spacing w:after="0"/>
        <w:jc w:val="both"/>
        <w:rPr>
          <w:rFonts w:cstheme="minorHAnsi"/>
          <w:szCs w:val="24"/>
        </w:rPr>
      </w:pPr>
      <w:r>
        <w:rPr>
          <w:rFonts w:cstheme="minorHAnsi"/>
          <w:szCs w:val="24"/>
        </w:rPr>
        <w:t>Participation in the European Network of Transmission System Operators for Gas (ENTSOG) and Gas Infrastructure Europe (GIE)</w:t>
      </w:r>
    </w:p>
    <w:p w14:paraId="40724E5F" w14:textId="77777777" w:rsidR="005D7E19" w:rsidRPr="00BC6562" w:rsidRDefault="005D7E19" w:rsidP="005D7E19">
      <w:pPr>
        <w:shd w:val="clear" w:color="auto" w:fill="FFFFFF"/>
        <w:spacing w:line="240" w:lineRule="auto"/>
        <w:rPr>
          <w:rFonts w:cstheme="minorHAnsi"/>
          <w:sz w:val="10"/>
          <w:szCs w:val="10"/>
        </w:rPr>
      </w:pPr>
    </w:p>
    <w:p w14:paraId="7C3574E4" w14:textId="77777777" w:rsidR="005D7E19" w:rsidRDefault="005D7E19" w:rsidP="005D7E19">
      <w:pPr>
        <w:rPr>
          <w:rFonts w:cstheme="minorHAnsi"/>
          <w:b/>
          <w:color w:val="FA4614"/>
          <w:szCs w:val="24"/>
        </w:rPr>
      </w:pPr>
      <w:r w:rsidRPr="00674128">
        <w:rPr>
          <w:b/>
          <w:color w:val="FA4614"/>
        </w:rPr>
        <w:t>For more information:</w:t>
      </w:r>
      <w:r w:rsidRPr="00674128">
        <w:rPr>
          <w:color w:val="FA4614"/>
        </w:rPr>
        <w:t xml:space="preserve"> </w:t>
      </w:r>
      <w:r>
        <w:rPr>
          <w:color w:val="FA4614"/>
        </w:rPr>
        <w:t xml:space="preserve">  </w:t>
      </w:r>
    </w:p>
    <w:p w14:paraId="29D23BA0" w14:textId="77777777" w:rsidR="005D7E19" w:rsidRDefault="005D7E19" w:rsidP="005D7E19">
      <w:pPr>
        <w:rPr>
          <w:b/>
          <w:bCs/>
        </w:rPr>
      </w:pPr>
      <w:r>
        <w:rPr>
          <w:rFonts w:cstheme="minorHAnsi"/>
          <w:b/>
          <w:color w:val="FA4614"/>
          <w:szCs w:val="24"/>
        </w:rPr>
        <w:t xml:space="preserve">Ronan Haas - </w:t>
      </w:r>
      <w:hyperlink r:id="rId77" w:history="1">
        <w:r w:rsidRPr="0049543F">
          <w:rPr>
            <w:rStyle w:val="Hyperlink"/>
            <w:rFonts w:cstheme="minorHAnsi"/>
            <w:b/>
            <w:szCs w:val="24"/>
          </w:rPr>
          <w:t>ronan.haas@nationalgas.com</w:t>
        </w:r>
        <w:r w:rsidRPr="00E33713">
          <w:rPr>
            <w:rStyle w:val="Hyperlink"/>
            <w:rFonts w:cstheme="minorHAnsi"/>
            <w:b/>
            <w:szCs w:val="24"/>
          </w:rPr>
          <w:t>/</w:t>
        </w:r>
      </w:hyperlink>
      <w:r>
        <w:rPr>
          <w:rFonts w:cstheme="minorHAnsi"/>
          <w:b/>
          <w:color w:val="FA4614"/>
          <w:szCs w:val="24"/>
        </w:rPr>
        <w:t xml:space="preserve"> </w:t>
      </w:r>
      <w:r w:rsidRPr="00175B4E">
        <w:rPr>
          <w:rStyle w:val="ui-provider"/>
          <w:b/>
          <w:bCs/>
          <w:color w:val="FF0000"/>
        </w:rPr>
        <w:t>07938 736096</w:t>
      </w:r>
    </w:p>
    <w:p w14:paraId="01463914" w14:textId="77777777" w:rsidR="005D7E19" w:rsidRDefault="005D7E19" w:rsidP="005D7E19">
      <w:pPr>
        <w:rPr>
          <w:rStyle w:val="Hyperlink"/>
          <w:b/>
        </w:rPr>
      </w:pPr>
      <w:r>
        <w:rPr>
          <w:b/>
        </w:rPr>
        <w:tab/>
      </w:r>
      <w:r>
        <w:rPr>
          <w:b/>
        </w:rPr>
        <w:tab/>
        <w:t xml:space="preserve">             </w:t>
      </w:r>
    </w:p>
    <w:p w14:paraId="7E086078" w14:textId="77777777" w:rsidR="005D7E19" w:rsidRPr="00CD294F" w:rsidRDefault="005D7E19" w:rsidP="005D7E19">
      <w:pPr>
        <w:pStyle w:val="Heading1"/>
        <w:rPr>
          <w:rFonts w:asciiTheme="minorHAnsi" w:hAnsiTheme="minorHAnsi" w:cstheme="minorHAnsi"/>
          <w:color w:val="00BEB4"/>
        </w:rPr>
      </w:pPr>
      <w:bookmarkStart w:id="21" w:name="_Toc81494983"/>
      <w:r w:rsidRPr="00CD294F">
        <w:rPr>
          <w:rFonts w:asciiTheme="minorHAnsi" w:hAnsiTheme="minorHAnsi" w:cstheme="minorHAnsi"/>
          <w:color w:val="00BEB4"/>
        </w:rPr>
        <w:t>Still no</w:t>
      </w:r>
      <w:r>
        <w:rPr>
          <w:rFonts w:asciiTheme="minorHAnsi" w:hAnsiTheme="minorHAnsi" w:cstheme="minorHAnsi"/>
          <w:color w:val="00BEB4"/>
        </w:rPr>
        <w:t>t sure who your query sits with or want to make a complaint?</w:t>
      </w:r>
      <w:bookmarkEnd w:id="21"/>
      <w:r>
        <w:rPr>
          <w:rFonts w:asciiTheme="minorHAnsi" w:hAnsiTheme="minorHAnsi" w:cstheme="minorHAnsi"/>
          <w:color w:val="00BEB4"/>
        </w:rPr>
        <w:t xml:space="preserve"> </w:t>
      </w:r>
      <w:r w:rsidRPr="00CD294F">
        <w:rPr>
          <w:rFonts w:asciiTheme="minorHAnsi" w:hAnsiTheme="minorHAnsi" w:cstheme="minorHAnsi"/>
          <w:color w:val="00BEB4"/>
        </w:rPr>
        <w:t xml:space="preserve"> </w:t>
      </w:r>
    </w:p>
    <w:p w14:paraId="2269E23E" w14:textId="77777777" w:rsidR="005D7E19" w:rsidRPr="00EA7757" w:rsidRDefault="005D7E19" w:rsidP="005D7E19">
      <w:pPr>
        <w:rPr>
          <w:b/>
          <w:color w:val="7030A0"/>
          <w:sz w:val="10"/>
          <w:szCs w:val="10"/>
        </w:rPr>
      </w:pPr>
    </w:p>
    <w:p w14:paraId="53193346" w14:textId="03AA6228" w:rsidR="005D7E19" w:rsidRPr="004C4B1A" w:rsidRDefault="005D7E19" w:rsidP="005D7E19">
      <w:pPr>
        <w:rPr>
          <w:b/>
          <w:color w:val="FA4614"/>
          <w:szCs w:val="24"/>
        </w:rPr>
      </w:pPr>
      <w:r w:rsidRPr="00674128">
        <w:rPr>
          <w:b/>
          <w:color w:val="FA4614"/>
        </w:rPr>
        <w:t xml:space="preserve">Operational Liaison Team: </w:t>
      </w:r>
      <w:hyperlink r:id="rId78" w:history="1">
        <w:r w:rsidR="002C5BAF" w:rsidRPr="00EC2B23">
          <w:rPr>
            <w:rStyle w:val="Hyperlink"/>
            <w:rFonts w:cstheme="minorHAnsi"/>
            <w:b/>
          </w:rPr>
          <w:t>box.operationalliaison@nationalgas.com</w:t>
        </w:r>
      </w:hyperlink>
    </w:p>
    <w:p w14:paraId="08D0DA9A" w14:textId="77777777" w:rsidR="00E91EA3" w:rsidRDefault="005D7E19" w:rsidP="005D7E19">
      <w:pPr>
        <w:rPr>
          <w:rFonts w:cstheme="minorHAnsi"/>
          <w:color w:val="00BEB4"/>
        </w:rPr>
      </w:pPr>
      <w:r>
        <w:rPr>
          <w:rFonts w:cstheme="minorHAnsi"/>
          <w:color w:val="00BEB4"/>
        </w:rPr>
        <w:br w:type="page"/>
      </w:r>
    </w:p>
    <w:p w14:paraId="4F5EF513" w14:textId="77777777" w:rsidR="00E91EA3" w:rsidRDefault="00E91EA3" w:rsidP="005D7E19">
      <w:pPr>
        <w:rPr>
          <w:rFonts w:cstheme="minorHAnsi"/>
          <w:color w:val="00BEB4"/>
        </w:rPr>
      </w:pPr>
    </w:p>
    <w:p w14:paraId="08ECBD69" w14:textId="77777777" w:rsidR="00E91EA3" w:rsidRDefault="00E91EA3" w:rsidP="005D7E19">
      <w:pPr>
        <w:rPr>
          <w:rFonts w:cstheme="minorHAnsi"/>
          <w:color w:val="00BEB4"/>
        </w:rPr>
      </w:pPr>
    </w:p>
    <w:p w14:paraId="2647989F" w14:textId="77777777" w:rsidR="005D7E19" w:rsidRPr="00A37F81" w:rsidRDefault="005D7E19" w:rsidP="005D7E19">
      <w:pPr>
        <w:rPr>
          <w:rFonts w:eastAsiaTheme="majorEastAsia" w:cstheme="minorHAnsi"/>
          <w:b/>
          <w:bCs/>
          <w:color w:val="00BEB4"/>
          <w:sz w:val="28"/>
          <w:szCs w:val="28"/>
        </w:rPr>
      </w:pPr>
      <w:r w:rsidRPr="00764A11">
        <w:rPr>
          <w:color w:val="FA4614"/>
          <w:sz w:val="52"/>
          <w:szCs w:val="100"/>
        </w:rPr>
        <w:t>Xoserve</w:t>
      </w:r>
    </w:p>
    <w:p w14:paraId="23B6C53C" w14:textId="77777777" w:rsidR="005D7E19" w:rsidRDefault="005D7E19" w:rsidP="005D7E19">
      <w:pPr>
        <w:rPr>
          <w:rFonts w:cstheme="minorHAnsi"/>
          <w:szCs w:val="24"/>
        </w:rPr>
      </w:pPr>
      <w:r w:rsidRPr="008A3841">
        <w:rPr>
          <w:rFonts w:cstheme="minorHAnsi"/>
          <w:szCs w:val="24"/>
        </w:rPr>
        <w:t>Jointly owned by </w:t>
      </w:r>
      <w:hyperlink r:id="rId79" w:tgtFrame="_blank" w:history="1">
        <w:r w:rsidRPr="008A3841">
          <w:rPr>
            <w:rFonts w:cstheme="minorHAnsi"/>
            <w:szCs w:val="24"/>
          </w:rPr>
          <w:t>National Grid's</w:t>
        </w:r>
      </w:hyperlink>
      <w:r w:rsidRPr="008A3841">
        <w:rPr>
          <w:rFonts w:cstheme="minorHAnsi"/>
          <w:szCs w:val="24"/>
        </w:rPr>
        <w:t> gas transmission business and Britain's four major gas d</w:t>
      </w:r>
      <w:r>
        <w:rPr>
          <w:rFonts w:cstheme="minorHAnsi"/>
          <w:szCs w:val="24"/>
        </w:rPr>
        <w:t>istribution network companies (</w:t>
      </w:r>
      <w:hyperlink r:id="rId80" w:tgtFrame="_blank" w:history="1">
        <w:r w:rsidRPr="008A3841">
          <w:rPr>
            <w:rFonts w:cstheme="minorHAnsi"/>
            <w:szCs w:val="24"/>
          </w:rPr>
          <w:t>Cadent</w:t>
        </w:r>
      </w:hyperlink>
      <w:r w:rsidRPr="008A3841">
        <w:rPr>
          <w:rFonts w:cstheme="minorHAnsi"/>
          <w:szCs w:val="24"/>
        </w:rPr>
        <w:t>, </w:t>
      </w:r>
      <w:hyperlink r:id="rId81" w:tgtFrame="_blank" w:history="1">
        <w:r w:rsidRPr="008A3841">
          <w:rPr>
            <w:rFonts w:cstheme="minorHAnsi"/>
            <w:szCs w:val="24"/>
          </w:rPr>
          <w:t>Northern Gas Networks</w:t>
        </w:r>
      </w:hyperlink>
      <w:r w:rsidRPr="008A3841">
        <w:rPr>
          <w:rFonts w:cstheme="minorHAnsi"/>
          <w:szCs w:val="24"/>
        </w:rPr>
        <w:t>, </w:t>
      </w:r>
      <w:hyperlink r:id="rId82" w:tgtFrame="_blank" w:history="1">
        <w:r w:rsidRPr="008A3841">
          <w:rPr>
            <w:rFonts w:cstheme="minorHAnsi"/>
            <w:szCs w:val="24"/>
          </w:rPr>
          <w:t>SGN</w:t>
        </w:r>
      </w:hyperlink>
      <w:r w:rsidRPr="008A3841">
        <w:rPr>
          <w:rFonts w:cstheme="minorHAnsi"/>
          <w:szCs w:val="24"/>
        </w:rPr>
        <w:t> and </w:t>
      </w:r>
      <w:hyperlink r:id="rId83" w:tgtFrame="_blank" w:history="1">
        <w:r w:rsidRPr="008A3841">
          <w:rPr>
            <w:rFonts w:cstheme="minorHAnsi"/>
            <w:szCs w:val="24"/>
          </w:rPr>
          <w:t>Wales &amp; West Utilities</w:t>
        </w:r>
      </w:hyperlink>
      <w:r>
        <w:rPr>
          <w:rFonts w:cstheme="minorHAnsi"/>
          <w:szCs w:val="24"/>
        </w:rPr>
        <w:t xml:space="preserve">), Xoserve is the gas industry’s </w:t>
      </w:r>
      <w:r w:rsidRPr="008A3841">
        <w:rPr>
          <w:rFonts w:cstheme="minorHAnsi"/>
          <w:szCs w:val="24"/>
        </w:rPr>
        <w:t xml:space="preserve">Central Data Service Provider (CDSP), who delivers a full suite of vital services to gas suppliers, shippers and transporters. </w:t>
      </w:r>
    </w:p>
    <w:p w14:paraId="35B94E7D" w14:textId="77777777" w:rsidR="005D7E19" w:rsidRDefault="005D7E19" w:rsidP="005D7E19">
      <w:pPr>
        <w:rPr>
          <w:rFonts w:cstheme="minorHAnsi"/>
          <w:szCs w:val="24"/>
        </w:rPr>
      </w:pPr>
      <w:r>
        <w:rPr>
          <w:rFonts w:cstheme="minorHAnsi"/>
          <w:szCs w:val="24"/>
        </w:rPr>
        <w:t xml:space="preserve">Below, you will find reference to several services offered by Xoserve. Should you have any questions in relation to such services, please navigate yourself to the relevant webpage (links provided below). Alternatively, please feel free to use the Xoserve - </w:t>
      </w:r>
      <w:hyperlink r:id="rId84" w:history="1">
        <w:r w:rsidRPr="008F41C0">
          <w:rPr>
            <w:rStyle w:val="Hyperlink"/>
            <w:rFonts w:cstheme="minorHAnsi"/>
            <w:b/>
            <w:szCs w:val="24"/>
          </w:rPr>
          <w:t>Accessing our Services</w:t>
        </w:r>
      </w:hyperlink>
      <w:r>
        <w:rPr>
          <w:rFonts w:cstheme="minorHAnsi"/>
          <w:szCs w:val="24"/>
        </w:rPr>
        <w:t xml:space="preserve"> webpage which includes for the relevant contact details dependant on the nature of your query.</w:t>
      </w:r>
    </w:p>
    <w:p w14:paraId="2104D406" w14:textId="77777777" w:rsidR="005D7E19" w:rsidRDefault="005D7E19" w:rsidP="005D7E19">
      <w:pPr>
        <w:rPr>
          <w:rFonts w:cstheme="minorHAnsi"/>
          <w:szCs w:val="24"/>
        </w:rPr>
      </w:pPr>
      <w:r>
        <w:rPr>
          <w:rFonts w:cstheme="minorHAnsi"/>
          <w:szCs w:val="24"/>
        </w:rPr>
        <w:t>Should your query not sit with any of the services detailed below or, if you are unsure where within Xoserve your query sits, please contact Victoria Mustard – Xoserve Customer Advocate &amp; point of contact.</w:t>
      </w:r>
    </w:p>
    <w:p w14:paraId="5146B003" w14:textId="77777777" w:rsidR="005D7E19" w:rsidRDefault="005D7E19" w:rsidP="005D7E19">
      <w:pPr>
        <w:rPr>
          <w:b/>
          <w:bCs/>
          <w:color w:val="FA4614"/>
        </w:rPr>
      </w:pPr>
      <w:r w:rsidRPr="47D60276">
        <w:rPr>
          <w:b/>
          <w:bCs/>
        </w:rPr>
        <w:t>Helen Field (Xoserve Customer Advocate)</w:t>
      </w:r>
      <w:r w:rsidRPr="47D60276">
        <w:rPr>
          <w:b/>
          <w:bCs/>
          <w:color w:val="FA4614"/>
        </w:rPr>
        <w:t xml:space="preserve"> </w:t>
      </w:r>
      <w:r w:rsidRPr="47D60276">
        <w:rPr>
          <w:b/>
          <w:bCs/>
        </w:rPr>
        <w:t xml:space="preserve">–            </w:t>
      </w:r>
      <w:hyperlink r:id="rId85">
        <w:r w:rsidRPr="47D60276">
          <w:rPr>
            <w:rStyle w:val="Hyperlink"/>
            <w:rFonts w:cs="Arial"/>
            <w:lang w:eastAsia="en-GB"/>
          </w:rPr>
          <w:t>helen.field@correla.com</w:t>
        </w:r>
      </w:hyperlink>
      <w:r w:rsidRPr="47D60276">
        <w:rPr>
          <w:rFonts w:cs="Arial"/>
          <w:color w:val="000000" w:themeColor="text1"/>
          <w:lang w:eastAsia="en-GB"/>
        </w:rPr>
        <w:t xml:space="preserve"> </w:t>
      </w:r>
      <w:r w:rsidRPr="47D60276">
        <w:rPr>
          <w:rFonts w:ascii="Arial" w:hAnsi="Arial" w:cs="Arial"/>
          <w:lang w:eastAsia="en-GB"/>
        </w:rPr>
        <w:t xml:space="preserve"> </w:t>
      </w:r>
      <w:r w:rsidRPr="47D60276">
        <w:rPr>
          <w:b/>
          <w:bCs/>
          <w:color w:val="FA4614"/>
        </w:rPr>
        <w:t>/ 0121 623 2449</w:t>
      </w:r>
    </w:p>
    <w:p w14:paraId="1FDB4805" w14:textId="77777777" w:rsidR="00B048D6" w:rsidRDefault="00B048D6" w:rsidP="005D7E19">
      <w:pPr>
        <w:rPr>
          <w:b/>
          <w:bCs/>
          <w:color w:val="FA4614"/>
        </w:rPr>
      </w:pPr>
    </w:p>
    <w:p w14:paraId="3A66B4FE" w14:textId="77777777" w:rsidR="00B048D6" w:rsidRPr="006D3D1E" w:rsidRDefault="00B048D6" w:rsidP="005D7E19">
      <w:pPr>
        <w:rPr>
          <w:b/>
          <w:bCs/>
          <w:color w:val="FA4614"/>
          <w:lang w:eastAsia="en-GB"/>
        </w:rPr>
      </w:pPr>
    </w:p>
    <w:p w14:paraId="113A5190" w14:textId="77777777" w:rsidR="005D7E19" w:rsidRPr="00046F51" w:rsidRDefault="005D7E19" w:rsidP="005D7E19">
      <w:pPr>
        <w:pStyle w:val="Heading1"/>
        <w:rPr>
          <w:rFonts w:asciiTheme="minorHAnsi" w:hAnsiTheme="minorHAnsi" w:cstheme="minorHAnsi"/>
          <w:color w:val="00BEB4"/>
        </w:rPr>
      </w:pPr>
      <w:bookmarkStart w:id="22" w:name="_Toc81494984"/>
      <w:r w:rsidRPr="00046F51">
        <w:rPr>
          <w:rFonts w:asciiTheme="minorHAnsi" w:hAnsiTheme="minorHAnsi" w:cstheme="minorHAnsi"/>
          <w:color w:val="00BEB4"/>
        </w:rPr>
        <w:t>Gemini</w:t>
      </w:r>
      <w:bookmarkEnd w:id="22"/>
    </w:p>
    <w:p w14:paraId="1191519E" w14:textId="77777777" w:rsidR="005D7E19" w:rsidRPr="00046F51" w:rsidRDefault="005D7E19" w:rsidP="005D7E19">
      <w:pPr>
        <w:rPr>
          <w:rFonts w:cstheme="minorHAnsi"/>
          <w:szCs w:val="24"/>
        </w:rPr>
      </w:pPr>
      <w:r w:rsidRPr="00046F51">
        <w:rPr>
          <w:rFonts w:cstheme="minorHAnsi"/>
          <w:szCs w:val="24"/>
        </w:rPr>
        <w:t>Xoserve has full responsibility as system manager and system operator of Gemini, on behalf of National G</w:t>
      </w:r>
      <w:r>
        <w:rPr>
          <w:rFonts w:cstheme="minorHAnsi"/>
          <w:szCs w:val="24"/>
        </w:rPr>
        <w:t>as</w:t>
      </w:r>
      <w:r w:rsidRPr="00046F51">
        <w:rPr>
          <w:rFonts w:cstheme="minorHAnsi"/>
          <w:szCs w:val="24"/>
        </w:rPr>
        <w:t xml:space="preserve">. Gemini includes applications for essential gas market processes, including: </w:t>
      </w:r>
    </w:p>
    <w:p w14:paraId="0EF4D37F" w14:textId="77777777" w:rsidR="00B048D6" w:rsidRPr="00046F51" w:rsidRDefault="00B048D6" w:rsidP="00B048D6">
      <w:pPr>
        <w:pStyle w:val="ListParagraph"/>
        <w:numPr>
          <w:ilvl w:val="0"/>
          <w:numId w:val="19"/>
        </w:numPr>
        <w:spacing w:after="0"/>
        <w:rPr>
          <w:rFonts w:cstheme="minorHAnsi"/>
          <w:szCs w:val="24"/>
        </w:rPr>
      </w:pPr>
      <w:r w:rsidRPr="00046F51">
        <w:rPr>
          <w:rFonts w:cstheme="minorHAnsi"/>
          <w:szCs w:val="24"/>
        </w:rPr>
        <w:t>Capacity Management</w:t>
      </w:r>
    </w:p>
    <w:p w14:paraId="61627258" w14:textId="77777777" w:rsidR="00B048D6" w:rsidRPr="00046F51" w:rsidRDefault="00B048D6" w:rsidP="00B048D6">
      <w:pPr>
        <w:pStyle w:val="ListParagraph"/>
        <w:numPr>
          <w:ilvl w:val="0"/>
          <w:numId w:val="19"/>
        </w:numPr>
        <w:spacing w:after="0"/>
        <w:rPr>
          <w:rFonts w:cstheme="minorHAnsi"/>
          <w:szCs w:val="24"/>
        </w:rPr>
      </w:pPr>
      <w:r w:rsidRPr="00046F51">
        <w:rPr>
          <w:rFonts w:cstheme="minorHAnsi"/>
          <w:szCs w:val="24"/>
        </w:rPr>
        <w:t>Capacity Trading</w:t>
      </w:r>
    </w:p>
    <w:p w14:paraId="18C9978D" w14:textId="77777777" w:rsidR="00B048D6" w:rsidRPr="00046F51" w:rsidRDefault="00B048D6" w:rsidP="00B048D6">
      <w:pPr>
        <w:pStyle w:val="ListParagraph"/>
        <w:numPr>
          <w:ilvl w:val="0"/>
          <w:numId w:val="19"/>
        </w:numPr>
        <w:spacing w:after="0"/>
        <w:rPr>
          <w:rFonts w:cstheme="minorHAnsi"/>
          <w:szCs w:val="24"/>
        </w:rPr>
      </w:pPr>
      <w:r w:rsidRPr="00046F51">
        <w:rPr>
          <w:rFonts w:cstheme="minorHAnsi"/>
          <w:szCs w:val="24"/>
        </w:rPr>
        <w:t>Commercial Balancing</w:t>
      </w:r>
    </w:p>
    <w:p w14:paraId="08C7C030" w14:textId="77777777" w:rsidR="00B048D6" w:rsidRPr="00046F51" w:rsidRDefault="00B048D6" w:rsidP="00B048D6">
      <w:pPr>
        <w:pStyle w:val="ListParagraph"/>
        <w:numPr>
          <w:ilvl w:val="0"/>
          <w:numId w:val="19"/>
        </w:numPr>
        <w:spacing w:after="0"/>
        <w:rPr>
          <w:rFonts w:cstheme="minorHAnsi"/>
          <w:szCs w:val="24"/>
        </w:rPr>
      </w:pPr>
      <w:r w:rsidRPr="00046F51">
        <w:rPr>
          <w:rFonts w:cstheme="minorHAnsi"/>
          <w:szCs w:val="24"/>
        </w:rPr>
        <w:t>Billing</w:t>
      </w:r>
    </w:p>
    <w:p w14:paraId="72249B3F" w14:textId="77777777" w:rsidR="00B048D6" w:rsidRPr="00046F51" w:rsidRDefault="00B048D6" w:rsidP="00B048D6">
      <w:pPr>
        <w:rPr>
          <w:rFonts w:cstheme="minorHAnsi"/>
          <w:sz w:val="10"/>
          <w:szCs w:val="10"/>
        </w:rPr>
      </w:pPr>
    </w:p>
    <w:p w14:paraId="0164A75E" w14:textId="77777777" w:rsidR="00B048D6" w:rsidRPr="00046F51" w:rsidRDefault="00B048D6" w:rsidP="00B048D6">
      <w:pPr>
        <w:rPr>
          <w:rFonts w:cstheme="minorHAnsi"/>
          <w:b/>
          <w:i/>
          <w:szCs w:val="24"/>
        </w:rPr>
      </w:pPr>
      <w:r w:rsidRPr="00046F51">
        <w:rPr>
          <w:rFonts w:cstheme="minorHAnsi"/>
          <w:b/>
          <w:i/>
          <w:szCs w:val="24"/>
        </w:rPr>
        <w:t>Processes that can be carried out in the Gemini application include:</w:t>
      </w:r>
    </w:p>
    <w:p w14:paraId="0D756EC8" w14:textId="77777777" w:rsidR="00B048D6" w:rsidRPr="00046F51" w:rsidRDefault="00B048D6" w:rsidP="00B048D6">
      <w:pPr>
        <w:pStyle w:val="ListParagraph"/>
        <w:numPr>
          <w:ilvl w:val="0"/>
          <w:numId w:val="18"/>
        </w:numPr>
        <w:spacing w:after="0"/>
        <w:jc w:val="both"/>
        <w:rPr>
          <w:rFonts w:cstheme="minorHAnsi"/>
          <w:szCs w:val="24"/>
        </w:rPr>
      </w:pPr>
      <w:r w:rsidRPr="00046F51">
        <w:rPr>
          <w:rFonts w:cstheme="minorHAnsi"/>
          <w:szCs w:val="24"/>
        </w:rPr>
        <w:t>GB / EU Entry Trading</w:t>
      </w:r>
    </w:p>
    <w:p w14:paraId="6D27B9E2" w14:textId="77777777" w:rsidR="00B048D6" w:rsidRPr="00046F51" w:rsidRDefault="00B048D6" w:rsidP="00B048D6">
      <w:pPr>
        <w:pStyle w:val="ListParagraph"/>
        <w:numPr>
          <w:ilvl w:val="0"/>
          <w:numId w:val="18"/>
        </w:numPr>
        <w:spacing w:after="0"/>
        <w:jc w:val="both"/>
        <w:rPr>
          <w:rFonts w:cstheme="minorHAnsi"/>
          <w:szCs w:val="24"/>
        </w:rPr>
      </w:pPr>
      <w:r w:rsidRPr="00046F51">
        <w:rPr>
          <w:rFonts w:cstheme="minorHAnsi"/>
          <w:szCs w:val="24"/>
        </w:rPr>
        <w:t>GB / EU Entry Capacity Transfers</w:t>
      </w:r>
    </w:p>
    <w:p w14:paraId="28130688" w14:textId="77777777" w:rsidR="00B048D6" w:rsidRPr="00046F51" w:rsidRDefault="00B048D6" w:rsidP="00B048D6">
      <w:pPr>
        <w:pStyle w:val="ListParagraph"/>
        <w:numPr>
          <w:ilvl w:val="0"/>
          <w:numId w:val="18"/>
        </w:numPr>
        <w:spacing w:after="0"/>
        <w:jc w:val="both"/>
        <w:rPr>
          <w:rFonts w:cstheme="minorHAnsi"/>
          <w:szCs w:val="24"/>
        </w:rPr>
      </w:pPr>
      <w:r w:rsidRPr="00046F51">
        <w:rPr>
          <w:rFonts w:cstheme="minorHAnsi"/>
          <w:szCs w:val="24"/>
        </w:rPr>
        <w:t>GB / EU Entry Capacity Auctions</w:t>
      </w:r>
    </w:p>
    <w:p w14:paraId="7CEE4F2B" w14:textId="77777777" w:rsidR="00B048D6" w:rsidRPr="00046F51" w:rsidRDefault="00B048D6" w:rsidP="00B048D6">
      <w:pPr>
        <w:pStyle w:val="ListParagraph"/>
        <w:numPr>
          <w:ilvl w:val="0"/>
          <w:numId w:val="18"/>
        </w:numPr>
        <w:spacing w:after="0"/>
        <w:jc w:val="both"/>
        <w:rPr>
          <w:rFonts w:cstheme="minorHAnsi"/>
          <w:szCs w:val="24"/>
        </w:rPr>
      </w:pPr>
      <w:r w:rsidRPr="00046F51">
        <w:rPr>
          <w:rFonts w:cstheme="minorHAnsi"/>
          <w:szCs w:val="24"/>
        </w:rPr>
        <w:t>GB / EU Invoicing</w:t>
      </w:r>
    </w:p>
    <w:p w14:paraId="5D601490" w14:textId="77777777" w:rsidR="00B048D6" w:rsidRPr="00046F51" w:rsidRDefault="00B048D6" w:rsidP="00B048D6">
      <w:pPr>
        <w:pStyle w:val="ListParagraph"/>
        <w:numPr>
          <w:ilvl w:val="0"/>
          <w:numId w:val="18"/>
        </w:numPr>
        <w:spacing w:after="0"/>
        <w:jc w:val="both"/>
        <w:rPr>
          <w:rFonts w:cstheme="minorHAnsi"/>
          <w:szCs w:val="24"/>
        </w:rPr>
      </w:pPr>
      <w:r w:rsidRPr="00046F51">
        <w:rPr>
          <w:rFonts w:cstheme="minorHAnsi"/>
          <w:szCs w:val="24"/>
        </w:rPr>
        <w:t>GB / EU Entry Nominations</w:t>
      </w:r>
    </w:p>
    <w:p w14:paraId="4A01C08A" w14:textId="77777777" w:rsidR="00B048D6" w:rsidRPr="00046F51" w:rsidRDefault="00B048D6" w:rsidP="00B048D6">
      <w:pPr>
        <w:pStyle w:val="ListParagraph"/>
        <w:numPr>
          <w:ilvl w:val="0"/>
          <w:numId w:val="18"/>
        </w:numPr>
        <w:spacing w:after="0"/>
        <w:jc w:val="both"/>
        <w:rPr>
          <w:rFonts w:cstheme="minorHAnsi"/>
          <w:szCs w:val="24"/>
        </w:rPr>
      </w:pPr>
      <w:r w:rsidRPr="00046F51">
        <w:rPr>
          <w:rFonts w:cstheme="minorHAnsi"/>
          <w:szCs w:val="24"/>
        </w:rPr>
        <w:t>GB / EU Entry Allocations</w:t>
      </w:r>
    </w:p>
    <w:p w14:paraId="40443B02" w14:textId="77777777" w:rsidR="00B048D6" w:rsidRPr="00046F51" w:rsidRDefault="00B048D6" w:rsidP="00B048D6">
      <w:pPr>
        <w:rPr>
          <w:rStyle w:val="Hyperlink"/>
          <w:rFonts w:cstheme="minorHAnsi"/>
          <w:b/>
          <w:sz w:val="10"/>
          <w:szCs w:val="10"/>
        </w:rPr>
      </w:pPr>
    </w:p>
    <w:p w14:paraId="1498A381" w14:textId="77777777" w:rsidR="00B048D6" w:rsidRPr="00046F51" w:rsidRDefault="00B048D6" w:rsidP="00B048D6">
      <w:pPr>
        <w:rPr>
          <w:rFonts w:cstheme="minorHAnsi"/>
          <w:b/>
          <w:i/>
          <w:szCs w:val="24"/>
        </w:rPr>
      </w:pPr>
      <w:r w:rsidRPr="00046F51">
        <w:rPr>
          <w:rFonts w:cstheme="minorHAnsi"/>
          <w:b/>
          <w:i/>
          <w:szCs w:val="24"/>
        </w:rPr>
        <w:t>Processes that can be carried out in the Gemini Exit application include:</w:t>
      </w:r>
    </w:p>
    <w:p w14:paraId="3EC5554B" w14:textId="77777777" w:rsidR="00B048D6" w:rsidRPr="00046F51" w:rsidRDefault="00B048D6" w:rsidP="00B048D6">
      <w:pPr>
        <w:pStyle w:val="ListParagraph"/>
        <w:numPr>
          <w:ilvl w:val="0"/>
          <w:numId w:val="18"/>
        </w:numPr>
        <w:spacing w:after="0"/>
        <w:jc w:val="both"/>
        <w:rPr>
          <w:rFonts w:cstheme="minorHAnsi"/>
          <w:szCs w:val="24"/>
        </w:rPr>
      </w:pPr>
      <w:r w:rsidRPr="00046F51">
        <w:rPr>
          <w:rFonts w:cstheme="minorHAnsi"/>
          <w:szCs w:val="24"/>
        </w:rPr>
        <w:t>GB / EU Exit Capacity Trading</w:t>
      </w:r>
    </w:p>
    <w:p w14:paraId="3365F863" w14:textId="77777777" w:rsidR="00B048D6" w:rsidRPr="00046F51" w:rsidRDefault="00B048D6" w:rsidP="00B048D6">
      <w:pPr>
        <w:pStyle w:val="ListParagraph"/>
        <w:numPr>
          <w:ilvl w:val="0"/>
          <w:numId w:val="18"/>
        </w:numPr>
        <w:spacing w:after="0"/>
        <w:jc w:val="both"/>
        <w:rPr>
          <w:rFonts w:cstheme="minorHAnsi"/>
          <w:szCs w:val="24"/>
        </w:rPr>
      </w:pPr>
      <w:r w:rsidRPr="00046F51">
        <w:rPr>
          <w:rFonts w:cstheme="minorHAnsi"/>
          <w:szCs w:val="24"/>
        </w:rPr>
        <w:t>Exit Capacity Transfers</w:t>
      </w:r>
    </w:p>
    <w:p w14:paraId="69F6B525" w14:textId="77777777" w:rsidR="00B048D6" w:rsidRPr="00046F51" w:rsidRDefault="00B048D6" w:rsidP="00B048D6">
      <w:pPr>
        <w:pStyle w:val="ListParagraph"/>
        <w:numPr>
          <w:ilvl w:val="0"/>
          <w:numId w:val="18"/>
        </w:numPr>
        <w:spacing w:after="0"/>
        <w:jc w:val="both"/>
        <w:rPr>
          <w:rFonts w:cstheme="minorHAnsi"/>
          <w:szCs w:val="24"/>
        </w:rPr>
      </w:pPr>
      <w:r w:rsidRPr="00046F51">
        <w:rPr>
          <w:rFonts w:cstheme="minorHAnsi"/>
          <w:szCs w:val="24"/>
        </w:rPr>
        <w:t>GB / EU Exit Capacity Auctions</w:t>
      </w:r>
    </w:p>
    <w:p w14:paraId="38903BB6" w14:textId="420F15A1" w:rsidR="00B048D6" w:rsidRDefault="00B048D6" w:rsidP="00B048D6">
      <w:pPr>
        <w:pStyle w:val="ListParagraph"/>
        <w:numPr>
          <w:ilvl w:val="0"/>
          <w:numId w:val="18"/>
        </w:numPr>
        <w:spacing w:after="0"/>
        <w:jc w:val="both"/>
        <w:rPr>
          <w:rFonts w:cstheme="minorHAnsi"/>
          <w:szCs w:val="24"/>
        </w:rPr>
      </w:pPr>
      <w:r w:rsidRPr="00046F51">
        <w:rPr>
          <w:rFonts w:cstheme="minorHAnsi"/>
          <w:szCs w:val="24"/>
        </w:rPr>
        <w:t>GB / EU Invoicing</w:t>
      </w:r>
    </w:p>
    <w:p w14:paraId="57BD8E24" w14:textId="77777777" w:rsidR="002465DC" w:rsidRDefault="002465DC" w:rsidP="00B048D6">
      <w:pPr>
        <w:pStyle w:val="ListParagraph"/>
        <w:numPr>
          <w:ilvl w:val="0"/>
          <w:numId w:val="18"/>
        </w:numPr>
        <w:spacing w:after="0"/>
        <w:jc w:val="both"/>
        <w:rPr>
          <w:rFonts w:cstheme="minorHAnsi"/>
          <w:szCs w:val="24"/>
        </w:rPr>
      </w:pPr>
    </w:p>
    <w:p w14:paraId="104F84D8" w14:textId="77777777" w:rsidR="00B048D6" w:rsidRDefault="00B048D6" w:rsidP="00B048D6">
      <w:pPr>
        <w:jc w:val="both"/>
        <w:rPr>
          <w:rFonts w:cstheme="minorHAnsi"/>
          <w:szCs w:val="24"/>
        </w:rPr>
      </w:pPr>
    </w:p>
    <w:p w14:paraId="55A81022" w14:textId="77777777" w:rsidR="00B048D6" w:rsidRPr="00046F51" w:rsidRDefault="00B048D6" w:rsidP="00B048D6">
      <w:pPr>
        <w:jc w:val="both"/>
        <w:rPr>
          <w:rFonts w:cstheme="minorHAnsi"/>
          <w:szCs w:val="24"/>
        </w:rPr>
      </w:pPr>
      <w:r>
        <w:rPr>
          <w:rFonts w:cstheme="minorHAnsi"/>
          <w:szCs w:val="24"/>
        </w:rPr>
        <w:t xml:space="preserve">To report a fault or issue with Gemini, follow this </w:t>
      </w:r>
      <w:hyperlink r:id="rId86" w:history="1">
        <w:r w:rsidRPr="0043610B">
          <w:rPr>
            <w:rStyle w:val="Hyperlink"/>
            <w:rFonts w:cstheme="minorHAnsi"/>
            <w:b/>
            <w:szCs w:val="24"/>
          </w:rPr>
          <w:t>link</w:t>
        </w:r>
        <w:r w:rsidRPr="0043610B">
          <w:rPr>
            <w:rStyle w:val="Hyperlink"/>
            <w:rFonts w:cstheme="minorHAnsi"/>
            <w:szCs w:val="24"/>
          </w:rPr>
          <w:t>.</w:t>
        </w:r>
      </w:hyperlink>
      <w:r>
        <w:rPr>
          <w:rFonts w:cstheme="minorHAnsi"/>
          <w:szCs w:val="24"/>
        </w:rPr>
        <w:t xml:space="preserve"> </w:t>
      </w:r>
    </w:p>
    <w:p w14:paraId="2B7FD500" w14:textId="77777777" w:rsidR="00B048D6" w:rsidRPr="0042556E" w:rsidRDefault="00B048D6" w:rsidP="00B048D6">
      <w:pPr>
        <w:rPr>
          <w:rStyle w:val="Hyperlink"/>
          <w:rFonts w:cstheme="minorHAnsi"/>
          <w:b/>
          <w:sz w:val="10"/>
          <w:szCs w:val="10"/>
          <w:highlight w:val="yellow"/>
        </w:rPr>
      </w:pPr>
    </w:p>
    <w:p w14:paraId="01F5271D" w14:textId="63E2C722" w:rsidR="00504049" w:rsidRPr="00504049" w:rsidRDefault="00B048D6" w:rsidP="00504049">
      <w:pPr>
        <w:rPr>
          <w:b/>
          <w:color w:val="FA4614"/>
        </w:rPr>
      </w:pPr>
      <w:r w:rsidRPr="00046F51">
        <w:rPr>
          <w:b/>
          <w:color w:val="FA4614"/>
        </w:rPr>
        <w:t>For gene</w:t>
      </w:r>
      <w:r>
        <w:rPr>
          <w:b/>
          <w:color w:val="FA4614"/>
        </w:rPr>
        <w:t>ral Gemini system information and U</w:t>
      </w:r>
      <w:r w:rsidRPr="00046F51">
        <w:rPr>
          <w:b/>
          <w:color w:val="FA4614"/>
        </w:rPr>
        <w:t xml:space="preserve">ser </w:t>
      </w:r>
      <w:r>
        <w:rPr>
          <w:b/>
          <w:color w:val="FA4614"/>
        </w:rPr>
        <w:t>G</w:t>
      </w:r>
      <w:r w:rsidRPr="00046F51">
        <w:rPr>
          <w:b/>
          <w:color w:val="FA4614"/>
        </w:rPr>
        <w:t xml:space="preserve">uides, follow this </w:t>
      </w:r>
      <w:hyperlink r:id="rId87" w:history="1">
        <w:r w:rsidRPr="00ED501A">
          <w:rPr>
            <w:rStyle w:val="Hyperlink"/>
            <w:b/>
          </w:rPr>
          <w:t>link</w:t>
        </w:r>
      </w:hyperlink>
      <w:r w:rsidRPr="00046F51">
        <w:rPr>
          <w:b/>
          <w:color w:val="FA4614"/>
        </w:rPr>
        <w:t>.</w:t>
      </w:r>
      <w:r w:rsidR="001C05AC">
        <w:rPr>
          <w:noProof/>
        </w:rPr>
        <mc:AlternateContent>
          <mc:Choice Requires="wps">
            <w:drawing>
              <wp:anchor distT="0" distB="0" distL="114300" distR="114300" simplePos="0" relativeHeight="251659264" behindDoc="0" locked="0" layoutInCell="1" allowOverlap="1" wp14:anchorId="48C687B4" wp14:editId="0350EEB8">
                <wp:simplePos x="0" y="0"/>
                <wp:positionH relativeFrom="column">
                  <wp:posOffset>4622800</wp:posOffset>
                </wp:positionH>
                <wp:positionV relativeFrom="paragraph">
                  <wp:posOffset>3740150</wp:posOffset>
                </wp:positionV>
                <wp:extent cx="1612900" cy="609600"/>
                <wp:effectExtent l="0" t="0" r="0" b="0"/>
                <wp:wrapNone/>
                <wp:docPr id="14" name="Text Box 1"/>
                <wp:cNvGraphicFramePr/>
                <a:graphic xmlns:a="http://schemas.openxmlformats.org/drawingml/2006/main">
                  <a:graphicData uri="http://schemas.microsoft.com/office/word/2010/wordprocessingShape">
                    <wps:wsp>
                      <wps:cNvSpPr txBox="1"/>
                      <wps:spPr>
                        <a:xfrm>
                          <a:off x="0" y="0"/>
                          <a:ext cx="1612900" cy="609600"/>
                        </a:xfrm>
                        <a:prstGeom prst="rect">
                          <a:avLst/>
                        </a:prstGeom>
                      </wps:spPr>
                      <wps:txbx>
                        <w:txbxContent>
                          <w:p w14:paraId="46CB2B63" w14:textId="77777777" w:rsidR="001C05AC" w:rsidRDefault="001C05AC" w:rsidP="001C05AC">
                            <w:pPr>
                              <w:rPr>
                                <w:rFonts w:hAnsi="Tenorite"/>
                                <w:sz w:val="22"/>
                              </w:rPr>
                            </w:pPr>
                          </w:p>
                        </w:txbxContent>
                      </wps:txbx>
                      <wps:bodyPr vertOverflow="clip" wrap="square" rtlCol="0"/>
                    </wps:wsp>
                  </a:graphicData>
                </a:graphic>
              </wp:anchor>
            </w:drawing>
          </mc:Choice>
          <mc:Fallback>
            <w:pict>
              <v:shapetype w14:anchorId="48C687B4" id="_x0000_t202" coordsize="21600,21600" o:spt="202" path="m,l,21600r21600,l21600,xe">
                <v:stroke joinstyle="miter"/>
                <v:path gradientshapeok="t" o:connecttype="rect"/>
              </v:shapetype>
              <v:shape id="Text Box 1" o:spid="_x0000_s1026" type="#_x0000_t202" style="position:absolute;margin-left:364pt;margin-top:294.5pt;width:127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" filled="f" stroked="f">
                <v:textbox>
                  <w:txbxContent>
                    <w:p w14:paraId="46CB2B63" w14:textId="77777777" w:rsidR="001C05AC" w:rsidRDefault="001C05AC" w:rsidP="001C05AC">
                      <w:pPr>
                        <w:rPr>
                          <w:rFonts w:hAnsi="Tenorite"/>
                          <w:sz w:val="22"/>
                        </w:rPr>
                      </w:pPr>
                    </w:p>
                  </w:txbxContent>
                </v:textbox>
              </v:shape>
            </w:pict>
          </mc:Fallback>
        </mc:AlternateContent>
      </w:r>
    </w:p>
    <w:p w14:paraId="36301B7A" w14:textId="0D6B16BB" w:rsidR="00504049" w:rsidRPr="00504049" w:rsidRDefault="00504049" w:rsidP="00504049">
      <w:pPr>
        <w:rPr>
          <w:rFonts w:cstheme="minorHAnsi"/>
          <w:szCs w:val="24"/>
        </w:rPr>
        <w:sectPr w:rsidR="00504049" w:rsidRPr="00504049" w:rsidSect="00503D9C">
          <w:headerReference w:type="default" r:id="rId88"/>
          <w:footerReference w:type="default" r:id="rId89"/>
          <w:pgSz w:w="11906" w:h="16838"/>
          <w:pgMar w:top="794" w:right="851" w:bottom="1418" w:left="851" w:header="397" w:footer="794" w:gutter="0"/>
          <w:cols w:space="708"/>
          <w:docGrid w:linePitch="360"/>
        </w:sectPr>
      </w:pPr>
    </w:p>
    <w:p w14:paraId="6E9AEEC2" w14:textId="3839164E" w:rsidR="001C05AC" w:rsidRDefault="001C05AC" w:rsidP="00B048D6">
      <w:pPr>
        <w:rPr>
          <w:b/>
          <w:bCs/>
        </w:rPr>
      </w:pPr>
    </w:p>
    <w:p w14:paraId="7FBE26BE" w14:textId="77777777" w:rsidR="00087D8B" w:rsidRPr="00046F51" w:rsidRDefault="00087D8B" w:rsidP="00087D8B">
      <w:pPr>
        <w:pStyle w:val="Heading1"/>
        <w:rPr>
          <w:rFonts w:asciiTheme="minorHAnsi" w:hAnsiTheme="minorHAnsi" w:cstheme="minorHAnsi"/>
          <w:color w:val="00BEB4"/>
        </w:rPr>
      </w:pPr>
      <w:r>
        <w:rPr>
          <w:rFonts w:asciiTheme="minorHAnsi" w:hAnsiTheme="minorHAnsi" w:cstheme="minorHAnsi"/>
          <w:color w:val="00BEB4"/>
        </w:rPr>
        <w:t>General System Questions</w:t>
      </w:r>
    </w:p>
    <w:p w14:paraId="3CE15071" w14:textId="77777777" w:rsidR="00087D8B" w:rsidRPr="00C6609B" w:rsidRDefault="00087D8B" w:rsidP="00087D8B">
      <w:pPr>
        <w:rPr>
          <w:b/>
          <w:color w:val="FA4614"/>
          <w:sz w:val="10"/>
          <w:szCs w:val="10"/>
        </w:rPr>
      </w:pPr>
    </w:p>
    <w:p w14:paraId="2AD7DDFD" w14:textId="77777777" w:rsidR="00087D8B" w:rsidRPr="00046F51" w:rsidRDefault="00087D8B" w:rsidP="00087D8B">
      <w:pPr>
        <w:rPr>
          <w:b/>
          <w:color w:val="FA4614"/>
        </w:rPr>
      </w:pPr>
      <w:r w:rsidRPr="00046F51">
        <w:rPr>
          <w:b/>
          <w:color w:val="FA4614"/>
        </w:rPr>
        <w:t xml:space="preserve">For general system information </w:t>
      </w:r>
      <w:r>
        <w:rPr>
          <w:b/>
          <w:color w:val="FA4614"/>
        </w:rPr>
        <w:t>and questions</w:t>
      </w:r>
      <w:r w:rsidRPr="00046F51">
        <w:rPr>
          <w:b/>
          <w:color w:val="FA4614"/>
        </w:rPr>
        <w:t xml:space="preserve">, follow this </w:t>
      </w:r>
      <w:hyperlink r:id="rId90" w:history="1">
        <w:r w:rsidRPr="00ED501A">
          <w:rPr>
            <w:rStyle w:val="Hyperlink"/>
            <w:b/>
          </w:rPr>
          <w:t>link</w:t>
        </w:r>
      </w:hyperlink>
      <w:r w:rsidRPr="00046F51">
        <w:rPr>
          <w:b/>
          <w:color w:val="FA4614"/>
        </w:rPr>
        <w:t xml:space="preserve">. </w:t>
      </w:r>
    </w:p>
    <w:p w14:paraId="366BEBB5" w14:textId="77777777" w:rsidR="00087D8B" w:rsidRPr="00C6609B" w:rsidRDefault="00087D8B" w:rsidP="00087D8B">
      <w:pPr>
        <w:pStyle w:val="Heading1"/>
        <w:rPr>
          <w:rFonts w:asciiTheme="minorHAnsi" w:hAnsiTheme="minorHAnsi" w:cstheme="minorHAnsi"/>
          <w:color w:val="00BEB4"/>
          <w:sz w:val="22"/>
          <w:szCs w:val="22"/>
        </w:rPr>
      </w:pPr>
    </w:p>
    <w:p w14:paraId="653E4C74" w14:textId="77777777" w:rsidR="00087D8B" w:rsidRPr="00046F51" w:rsidRDefault="00087D8B" w:rsidP="00087D8B">
      <w:pPr>
        <w:pStyle w:val="Heading1"/>
        <w:rPr>
          <w:rFonts w:asciiTheme="minorHAnsi" w:hAnsiTheme="minorHAnsi" w:cstheme="minorHAnsi"/>
          <w:color w:val="00BEB4"/>
        </w:rPr>
      </w:pPr>
      <w:r w:rsidRPr="00046F51">
        <w:rPr>
          <w:rFonts w:asciiTheme="minorHAnsi" w:hAnsiTheme="minorHAnsi" w:cstheme="minorHAnsi"/>
          <w:color w:val="00BEB4"/>
        </w:rPr>
        <w:t>Registering a new Shipper / Trader / Supplier</w:t>
      </w:r>
    </w:p>
    <w:p w14:paraId="2207E5D8" w14:textId="77777777" w:rsidR="00087D8B" w:rsidRPr="00046F51" w:rsidRDefault="00087D8B" w:rsidP="00087D8B">
      <w:pPr>
        <w:rPr>
          <w:rFonts w:cstheme="minorHAnsi"/>
          <w:b/>
          <w:sz w:val="16"/>
          <w:szCs w:val="24"/>
        </w:rPr>
      </w:pPr>
      <w:r w:rsidRPr="00046F51">
        <w:rPr>
          <w:b/>
          <w:color w:val="FA4614"/>
        </w:rPr>
        <w:t xml:space="preserve">For more information about registering a new shipper, trader or </w:t>
      </w:r>
      <w:r w:rsidRPr="00ED501A">
        <w:rPr>
          <w:b/>
          <w:color w:val="FA4614"/>
        </w:rPr>
        <w:t xml:space="preserve">supplier, follow this </w:t>
      </w:r>
      <w:hyperlink r:id="rId91" w:history="1">
        <w:r w:rsidRPr="00ED501A">
          <w:rPr>
            <w:rStyle w:val="Hyperlink"/>
            <w:b/>
          </w:rPr>
          <w:t>link</w:t>
        </w:r>
      </w:hyperlink>
      <w:r w:rsidRPr="00ED501A">
        <w:rPr>
          <w:b/>
          <w:color w:val="FA4614"/>
        </w:rPr>
        <w:t>.</w:t>
      </w:r>
    </w:p>
    <w:p w14:paraId="240951EF" w14:textId="77777777" w:rsidR="00087D8B" w:rsidRPr="00C6609B" w:rsidRDefault="00087D8B" w:rsidP="00087D8B">
      <w:pPr>
        <w:pStyle w:val="Heading1"/>
        <w:rPr>
          <w:rFonts w:asciiTheme="minorHAnsi" w:hAnsiTheme="minorHAnsi" w:cstheme="minorHAnsi"/>
          <w:color w:val="7030A0"/>
          <w:sz w:val="22"/>
          <w:szCs w:val="22"/>
          <w:highlight w:val="yellow"/>
        </w:rPr>
      </w:pPr>
    </w:p>
    <w:p w14:paraId="1498F5B9" w14:textId="77777777" w:rsidR="00087D8B" w:rsidRPr="008A3841" w:rsidRDefault="00087D8B" w:rsidP="00087D8B">
      <w:pPr>
        <w:pStyle w:val="Heading1"/>
        <w:rPr>
          <w:rFonts w:asciiTheme="minorHAnsi" w:hAnsiTheme="minorHAnsi" w:cstheme="minorHAnsi"/>
          <w:color w:val="00BEB4"/>
        </w:rPr>
      </w:pPr>
      <w:r w:rsidRPr="008A3841">
        <w:rPr>
          <w:rFonts w:asciiTheme="minorHAnsi" w:hAnsiTheme="minorHAnsi" w:cstheme="minorHAnsi"/>
          <w:color w:val="00BEB4"/>
        </w:rPr>
        <w:t>Unidentified Gas</w:t>
      </w:r>
    </w:p>
    <w:p w14:paraId="4B178104" w14:textId="77777777" w:rsidR="00087D8B" w:rsidRPr="0042556E" w:rsidRDefault="00087D8B" w:rsidP="00087D8B">
      <w:pPr>
        <w:rPr>
          <w:b/>
          <w:color w:val="00B0F0"/>
          <w:sz w:val="10"/>
          <w:szCs w:val="10"/>
          <w:highlight w:val="yellow"/>
        </w:rPr>
      </w:pPr>
    </w:p>
    <w:p w14:paraId="5FBD42E1" w14:textId="77777777" w:rsidR="00087D8B" w:rsidRDefault="00087D8B" w:rsidP="00087D8B">
      <w:pPr>
        <w:rPr>
          <w:b/>
          <w:color w:val="FA4614"/>
        </w:rPr>
      </w:pPr>
      <w:r w:rsidRPr="00046F51">
        <w:rPr>
          <w:b/>
          <w:color w:val="FA4614"/>
        </w:rPr>
        <w:t>For more</w:t>
      </w:r>
      <w:r>
        <w:rPr>
          <w:b/>
          <w:color w:val="FA4614"/>
        </w:rPr>
        <w:t xml:space="preserve"> background</w:t>
      </w:r>
      <w:r w:rsidRPr="00046F51">
        <w:rPr>
          <w:b/>
          <w:color w:val="FA4614"/>
        </w:rPr>
        <w:t xml:space="preserve"> information </w:t>
      </w:r>
      <w:r>
        <w:rPr>
          <w:b/>
          <w:color w:val="FA4614"/>
        </w:rPr>
        <w:t xml:space="preserve">about Unidentified Gas and links to other useful information, </w:t>
      </w:r>
      <w:r w:rsidRPr="00ED501A">
        <w:rPr>
          <w:b/>
          <w:color w:val="FA4614"/>
        </w:rPr>
        <w:t>follow this</w:t>
      </w:r>
      <w:hyperlink r:id="rId92" w:history="1">
        <w:r w:rsidRPr="00ED501A">
          <w:rPr>
            <w:rStyle w:val="Hyperlink"/>
            <w:b/>
          </w:rPr>
          <w:t xml:space="preserve"> link</w:t>
        </w:r>
      </w:hyperlink>
      <w:r w:rsidRPr="00ED501A">
        <w:rPr>
          <w:b/>
          <w:color w:val="FA4614"/>
        </w:rPr>
        <w:t>.</w:t>
      </w:r>
      <w:r>
        <w:rPr>
          <w:b/>
          <w:color w:val="FA4614"/>
        </w:rPr>
        <w:t xml:space="preserve"> </w:t>
      </w:r>
    </w:p>
    <w:p w14:paraId="7ABB9610" w14:textId="77777777" w:rsidR="00087D8B" w:rsidRDefault="00087D8B" w:rsidP="00087D8B">
      <w:pPr>
        <w:rPr>
          <w:b/>
          <w:color w:val="FA4614"/>
        </w:rPr>
      </w:pPr>
    </w:p>
    <w:p w14:paraId="0978EC56" w14:textId="77777777" w:rsidR="00087D8B" w:rsidRPr="008A3841" w:rsidRDefault="00087D8B" w:rsidP="00087D8B">
      <w:pPr>
        <w:pStyle w:val="Heading1"/>
        <w:rPr>
          <w:rFonts w:asciiTheme="minorHAnsi" w:hAnsiTheme="minorHAnsi" w:cstheme="minorHAnsi"/>
          <w:color w:val="00BEB4"/>
        </w:rPr>
      </w:pPr>
      <w:r>
        <w:rPr>
          <w:rFonts w:asciiTheme="minorHAnsi" w:hAnsiTheme="minorHAnsi" w:cstheme="minorHAnsi"/>
          <w:color w:val="00BEB4"/>
        </w:rPr>
        <w:t>Invoicing Training Support</w:t>
      </w:r>
    </w:p>
    <w:p w14:paraId="7F0F50EB" w14:textId="77777777" w:rsidR="00087D8B" w:rsidRPr="0042556E" w:rsidRDefault="00087D8B" w:rsidP="00087D8B">
      <w:pPr>
        <w:rPr>
          <w:b/>
          <w:color w:val="00B0F0"/>
          <w:sz w:val="10"/>
          <w:szCs w:val="10"/>
          <w:highlight w:val="yellow"/>
        </w:rPr>
      </w:pPr>
    </w:p>
    <w:p w14:paraId="09A031A0" w14:textId="77777777" w:rsidR="00087D8B" w:rsidRDefault="00087D8B" w:rsidP="00087D8B">
      <w:pPr>
        <w:rPr>
          <w:b/>
          <w:color w:val="FA4614"/>
        </w:rPr>
      </w:pPr>
      <w:r w:rsidRPr="00695DEB">
        <w:rPr>
          <w:b/>
          <w:color w:val="FA4614"/>
        </w:rPr>
        <w:t xml:space="preserve">For invoicing training support and other related material, </w:t>
      </w:r>
      <w:r w:rsidRPr="00ED501A">
        <w:rPr>
          <w:b/>
          <w:color w:val="FA4614"/>
        </w:rPr>
        <w:t xml:space="preserve">follow this </w:t>
      </w:r>
      <w:hyperlink r:id="rId93" w:anchor="invoicing" w:history="1">
        <w:r w:rsidRPr="00ED501A">
          <w:rPr>
            <w:rStyle w:val="Hyperlink"/>
            <w:b/>
          </w:rPr>
          <w:t>link</w:t>
        </w:r>
      </w:hyperlink>
      <w:r w:rsidRPr="00ED501A">
        <w:rPr>
          <w:b/>
          <w:color w:val="FA4614"/>
        </w:rPr>
        <w:t>.</w:t>
      </w:r>
    </w:p>
    <w:p w14:paraId="619C6A1D" w14:textId="77777777" w:rsidR="00087D8B" w:rsidRPr="00C6609B" w:rsidRDefault="00087D8B" w:rsidP="00087D8B">
      <w:pPr>
        <w:pStyle w:val="Heading1"/>
        <w:rPr>
          <w:rFonts w:asciiTheme="minorHAnsi" w:hAnsiTheme="minorHAnsi" w:cstheme="minorHAnsi"/>
          <w:color w:val="00BEB4"/>
          <w:sz w:val="22"/>
          <w:szCs w:val="22"/>
        </w:rPr>
      </w:pPr>
    </w:p>
    <w:p w14:paraId="489FD412" w14:textId="77777777" w:rsidR="00087D8B" w:rsidRPr="00CD294F" w:rsidRDefault="00087D8B" w:rsidP="00087D8B">
      <w:pPr>
        <w:pStyle w:val="Heading1"/>
        <w:rPr>
          <w:rFonts w:asciiTheme="minorHAnsi" w:hAnsiTheme="minorHAnsi" w:cstheme="minorHAnsi"/>
          <w:color w:val="00BEB4"/>
        </w:rPr>
      </w:pPr>
      <w:r w:rsidRPr="00CD294F">
        <w:rPr>
          <w:rFonts w:asciiTheme="minorHAnsi" w:hAnsiTheme="minorHAnsi" w:cstheme="minorHAnsi"/>
          <w:color w:val="00BEB4"/>
        </w:rPr>
        <w:t>Energy Identification Codes</w:t>
      </w:r>
    </w:p>
    <w:p w14:paraId="369781D8" w14:textId="77777777" w:rsidR="00087D8B" w:rsidRDefault="00087D8B" w:rsidP="00087D8B">
      <w:pPr>
        <w:rPr>
          <w:b/>
          <w:color w:val="00B0F0"/>
          <w:sz w:val="14"/>
          <w:szCs w:val="14"/>
        </w:rPr>
      </w:pPr>
    </w:p>
    <w:p w14:paraId="6D5D03FF" w14:textId="77777777" w:rsidR="00087D8B" w:rsidRDefault="00087D8B" w:rsidP="00087D8B">
      <w:pPr>
        <w:rPr>
          <w:rFonts w:cstheme="minorHAnsi"/>
          <w:szCs w:val="24"/>
        </w:rPr>
      </w:pPr>
      <w:r w:rsidRPr="00C6609B">
        <w:rPr>
          <w:rFonts w:cstheme="minorHAnsi"/>
          <w:szCs w:val="24"/>
        </w:rPr>
        <w:t>Xoserve is the Local Issuing Office (LIO) for the Energy Identification Coding Scheme (EIC) for gas in Great Britain.</w:t>
      </w:r>
      <w:r>
        <w:rPr>
          <w:rFonts w:cstheme="minorHAnsi"/>
          <w:szCs w:val="24"/>
        </w:rPr>
        <w:t xml:space="preserve"> The link below will allow you the option to:</w:t>
      </w:r>
    </w:p>
    <w:p w14:paraId="246F473F" w14:textId="77777777" w:rsidR="00087D8B" w:rsidRDefault="00087D8B" w:rsidP="00087D8B">
      <w:pPr>
        <w:pStyle w:val="ListParagraph"/>
        <w:numPr>
          <w:ilvl w:val="0"/>
          <w:numId w:val="20"/>
        </w:numPr>
        <w:spacing w:after="0"/>
        <w:rPr>
          <w:rFonts w:cstheme="minorHAnsi"/>
          <w:szCs w:val="24"/>
        </w:rPr>
      </w:pPr>
      <w:r>
        <w:rPr>
          <w:rFonts w:cstheme="minorHAnsi"/>
          <w:szCs w:val="24"/>
        </w:rPr>
        <w:t>Request new codes</w:t>
      </w:r>
    </w:p>
    <w:p w14:paraId="5C0D0E3B" w14:textId="77777777" w:rsidR="00087D8B" w:rsidRDefault="00087D8B" w:rsidP="00087D8B">
      <w:pPr>
        <w:pStyle w:val="ListParagraph"/>
        <w:numPr>
          <w:ilvl w:val="0"/>
          <w:numId w:val="20"/>
        </w:numPr>
        <w:spacing w:after="0"/>
        <w:rPr>
          <w:rFonts w:cstheme="minorHAnsi"/>
          <w:szCs w:val="24"/>
        </w:rPr>
      </w:pPr>
      <w:r>
        <w:rPr>
          <w:rFonts w:cstheme="minorHAnsi"/>
          <w:szCs w:val="24"/>
        </w:rPr>
        <w:t>Request code modifications</w:t>
      </w:r>
    </w:p>
    <w:p w14:paraId="7BE7DF2C" w14:textId="77777777" w:rsidR="00087D8B" w:rsidRDefault="00087D8B" w:rsidP="00087D8B">
      <w:pPr>
        <w:pStyle w:val="ListParagraph"/>
        <w:numPr>
          <w:ilvl w:val="0"/>
          <w:numId w:val="20"/>
        </w:numPr>
        <w:spacing w:after="0"/>
        <w:rPr>
          <w:rFonts w:cstheme="minorHAnsi"/>
          <w:szCs w:val="24"/>
        </w:rPr>
      </w:pPr>
      <w:r>
        <w:rPr>
          <w:rFonts w:cstheme="minorHAnsi"/>
          <w:szCs w:val="24"/>
        </w:rPr>
        <w:t>Deactivate codes</w:t>
      </w:r>
    </w:p>
    <w:p w14:paraId="096990DA" w14:textId="77777777" w:rsidR="00087D8B" w:rsidRDefault="00087D8B" w:rsidP="00087D8B">
      <w:pPr>
        <w:rPr>
          <w:rFonts w:cstheme="minorHAnsi"/>
          <w:szCs w:val="24"/>
        </w:rPr>
      </w:pPr>
    </w:p>
    <w:p w14:paraId="31E6A408" w14:textId="77777777" w:rsidR="00087D8B" w:rsidRPr="00C6609B" w:rsidRDefault="00087D8B" w:rsidP="00087D8B">
      <w:pPr>
        <w:rPr>
          <w:rFonts w:cstheme="minorHAnsi"/>
          <w:szCs w:val="24"/>
        </w:rPr>
      </w:pPr>
      <w:r w:rsidRPr="00C6609B">
        <w:rPr>
          <w:rFonts w:cstheme="minorHAnsi"/>
          <w:szCs w:val="24"/>
        </w:rPr>
        <w:t xml:space="preserve">For more information about EIC Codes and the processes surrounding them, follow this </w:t>
      </w:r>
      <w:hyperlink r:id="rId94" w:history="1">
        <w:r w:rsidRPr="00ED501A">
          <w:rPr>
            <w:rStyle w:val="Hyperlink"/>
            <w:rFonts w:cstheme="minorHAnsi"/>
            <w:b/>
            <w:szCs w:val="24"/>
          </w:rPr>
          <w:t>link</w:t>
        </w:r>
      </w:hyperlink>
      <w:r w:rsidRPr="00C6609B">
        <w:rPr>
          <w:rFonts w:cstheme="minorHAnsi"/>
          <w:szCs w:val="24"/>
        </w:rPr>
        <w:t>.</w:t>
      </w:r>
    </w:p>
    <w:p w14:paraId="782FA084" w14:textId="77777777" w:rsidR="00087D8B" w:rsidRPr="0067004F" w:rsidRDefault="00087D8B" w:rsidP="00087D8B">
      <w:pPr>
        <w:rPr>
          <w:rFonts w:cstheme="minorHAnsi"/>
          <w:sz w:val="10"/>
          <w:szCs w:val="10"/>
        </w:rPr>
      </w:pPr>
    </w:p>
    <w:p w14:paraId="562DF172" w14:textId="77777777" w:rsidR="00087D8B" w:rsidRDefault="00087D8B" w:rsidP="00087D8B">
      <w:pPr>
        <w:pStyle w:val="Heading1"/>
        <w:rPr>
          <w:rFonts w:asciiTheme="minorHAnsi" w:hAnsiTheme="minorHAnsi" w:cstheme="minorHAnsi"/>
          <w:color w:val="00BEB4"/>
        </w:rPr>
      </w:pPr>
      <w:r>
        <w:rPr>
          <w:rFonts w:asciiTheme="minorHAnsi" w:hAnsiTheme="minorHAnsi" w:cstheme="minorHAnsi"/>
          <w:color w:val="00BEB4"/>
        </w:rPr>
        <w:t>General Xoserve Enquires</w:t>
      </w:r>
    </w:p>
    <w:p w14:paraId="3B94883E" w14:textId="77777777" w:rsidR="00087D8B" w:rsidRPr="00695DEB" w:rsidRDefault="00087D8B" w:rsidP="00087D8B">
      <w:pPr>
        <w:rPr>
          <w:rFonts w:cstheme="minorHAnsi"/>
          <w:sz w:val="10"/>
          <w:szCs w:val="10"/>
        </w:rPr>
      </w:pPr>
    </w:p>
    <w:p w14:paraId="01198602" w14:textId="4C3B8698" w:rsidR="00087D8B" w:rsidRPr="001C05AC" w:rsidRDefault="00087D8B" w:rsidP="00087D8B">
      <w:pPr>
        <w:rPr>
          <w:b/>
          <w:bCs/>
        </w:rPr>
      </w:pPr>
      <w:r>
        <w:rPr>
          <w:rFonts w:cstheme="minorHAnsi"/>
          <w:szCs w:val="24"/>
        </w:rPr>
        <w:t xml:space="preserve">For general enquiries, please follow this </w:t>
      </w:r>
      <w:hyperlink r:id="rId95" w:history="1">
        <w:r w:rsidRPr="00266020">
          <w:rPr>
            <w:rStyle w:val="Hyperlink"/>
            <w:rFonts w:cstheme="minorHAnsi"/>
            <w:b/>
            <w:szCs w:val="24"/>
          </w:rPr>
          <w:t>link</w:t>
        </w:r>
      </w:hyperlink>
      <w:r>
        <w:rPr>
          <w:rFonts w:cstheme="minorHAnsi"/>
          <w:szCs w:val="24"/>
        </w:rPr>
        <w:t>.</w:t>
      </w:r>
    </w:p>
    <w:sectPr w:rsidR="00087D8B" w:rsidRPr="001C05AC" w:rsidSect="00503D9C">
      <w:footerReference w:type="default" r:id="rId96"/>
      <w:pgSz w:w="11906" w:h="16838"/>
      <w:pgMar w:top="794" w:right="851" w:bottom="1418" w:left="851"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A60B" w14:textId="77777777" w:rsidR="00CB0BD6" w:rsidRDefault="00CB0BD6" w:rsidP="00DF0CF2">
      <w:pPr>
        <w:spacing w:line="240" w:lineRule="auto"/>
      </w:pPr>
      <w:r>
        <w:separator/>
      </w:r>
    </w:p>
  </w:endnote>
  <w:endnote w:type="continuationSeparator" w:id="0">
    <w:p w14:paraId="1846CB59" w14:textId="77777777" w:rsidR="00CB0BD6" w:rsidRDefault="00CB0BD6" w:rsidP="00DF0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4CD8" w14:textId="77777777" w:rsidR="00A14091" w:rsidRPr="00503D9C" w:rsidRDefault="00A14091" w:rsidP="001B0D79">
    <w:pPr>
      <w:pStyle w:val="FooterRule"/>
    </w:pPr>
  </w:p>
  <w:p w14:paraId="3C49EB03" w14:textId="2894953A" w:rsidR="00A14091" w:rsidRPr="00503D9C" w:rsidRDefault="00A14091" w:rsidP="00503D9C">
    <w:pPr>
      <w:pStyle w:val="Footer"/>
      <w:tabs>
        <w:tab w:val="clear" w:pos="4513"/>
        <w:tab w:val="clear" w:pos="9026"/>
        <w:tab w:val="right" w:pos="10204"/>
      </w:tabs>
      <w:rPr>
        <w:sz w:val="14"/>
        <w:szCs w:val="12"/>
      </w:rPr>
    </w:pPr>
    <w:r w:rsidRPr="00503D9C">
      <w:rPr>
        <w:b/>
        <w:bCs/>
        <w:sz w:val="16"/>
        <w:szCs w:val="16"/>
      </w:rPr>
      <w:t xml:space="preserve">National Gas Transmission </w:t>
    </w:r>
    <w:r w:rsidRPr="00503D9C">
      <w:rPr>
        <w:sz w:val="14"/>
        <w:szCs w:val="12"/>
      </w:rPr>
      <w:t xml:space="preserve"> |  </w:t>
    </w:r>
    <w:r w:rsidR="001B0D79">
      <w:rPr>
        <w:sz w:val="14"/>
        <w:szCs w:val="12"/>
      </w:rPr>
      <w:fldChar w:fldCharType="begin"/>
    </w:r>
    <w:r w:rsidR="001B0D79">
      <w:rPr>
        <w:sz w:val="14"/>
        <w:szCs w:val="12"/>
      </w:rPr>
      <w:instrText xml:space="preserve"> STYLEREF  "Report Title"  \* MERGEFORMAT </w:instrText>
    </w:r>
    <w:r w:rsidR="001B0D79">
      <w:rPr>
        <w:sz w:val="14"/>
        <w:szCs w:val="12"/>
      </w:rPr>
      <w:fldChar w:fldCharType="separate"/>
    </w:r>
    <w:r w:rsidR="00C658D6">
      <w:rPr>
        <w:noProof/>
        <w:sz w:val="14"/>
        <w:szCs w:val="12"/>
      </w:rPr>
      <w:t>FOR GAS TRANSMISSION QUERIES ONLY</w:t>
    </w:r>
    <w:r w:rsidR="001B0D79">
      <w:rPr>
        <w:sz w:val="14"/>
        <w:szCs w:val="12"/>
      </w:rPr>
      <w:fldChar w:fldCharType="end"/>
    </w:r>
    <w:r w:rsidR="001B0D79">
      <w:rPr>
        <w:sz w:val="14"/>
        <w:szCs w:val="12"/>
      </w:rPr>
      <w:t xml:space="preserve">  |  </w:t>
    </w:r>
    <w:r w:rsidR="001B0D79">
      <w:rPr>
        <w:sz w:val="14"/>
        <w:szCs w:val="12"/>
      </w:rPr>
      <w:fldChar w:fldCharType="begin"/>
    </w:r>
    <w:r w:rsidR="001B0D79">
      <w:rPr>
        <w:sz w:val="14"/>
        <w:szCs w:val="12"/>
      </w:rPr>
      <w:instrText xml:space="preserve"> STYLEREF  "Cover Issue No."  \* MERGEFORMAT </w:instrText>
    </w:r>
    <w:r w:rsidR="001B0D79">
      <w:rPr>
        <w:sz w:val="14"/>
        <w:szCs w:val="12"/>
      </w:rPr>
      <w:fldChar w:fldCharType="separate"/>
    </w:r>
    <w:r w:rsidR="00C658D6">
      <w:rPr>
        <w:noProof/>
        <w:sz w:val="14"/>
        <w:szCs w:val="12"/>
      </w:rPr>
      <w:t>Version: 3.0</w:t>
    </w:r>
    <w:r w:rsidR="001B0D79">
      <w:rPr>
        <w:sz w:val="14"/>
        <w:szCs w:val="12"/>
      </w:rPr>
      <w:fldChar w:fldCharType="end"/>
    </w:r>
    <w:r>
      <w:rPr>
        <w:sz w:val="14"/>
        <w:szCs w:val="12"/>
      </w:rPr>
      <w:t xml:space="preserve">  </w:t>
    </w:r>
    <w:r w:rsidR="000D7D8F">
      <w:rPr>
        <w:sz w:val="14"/>
        <w:szCs w:val="12"/>
      </w:rPr>
      <w:t xml:space="preserve">|  </w:t>
    </w:r>
    <w:r>
      <w:rPr>
        <w:sz w:val="14"/>
        <w:szCs w:val="12"/>
      </w:rPr>
      <w:tab/>
    </w:r>
    <w:r>
      <w:rPr>
        <w:sz w:val="14"/>
        <w:szCs w:val="12"/>
      </w:rPr>
      <w:fldChar w:fldCharType="begin"/>
    </w:r>
    <w:r>
      <w:rPr>
        <w:sz w:val="14"/>
        <w:szCs w:val="12"/>
      </w:rPr>
      <w:instrText xml:space="preserve"> PAGE   \* MERGEFORMAT </w:instrText>
    </w:r>
    <w:r>
      <w:rPr>
        <w:sz w:val="14"/>
        <w:szCs w:val="12"/>
      </w:rPr>
      <w:fldChar w:fldCharType="separate"/>
    </w:r>
    <w:r>
      <w:rPr>
        <w:noProof/>
        <w:sz w:val="14"/>
        <w:szCs w:val="12"/>
      </w:rPr>
      <w:t>1</w:t>
    </w:r>
    <w:r>
      <w:rPr>
        <w:sz w:val="14"/>
        <w:szCs w:val="12"/>
      </w:rPr>
      <w:fldChar w:fldCharType="end"/>
    </w:r>
    <w:r>
      <w:rPr>
        <w:sz w:val="14"/>
        <w:szCs w:val="12"/>
      </w:rPr>
      <w:t>/</w:t>
    </w:r>
    <w:r>
      <w:rPr>
        <w:sz w:val="14"/>
        <w:szCs w:val="12"/>
      </w:rPr>
      <w:fldChar w:fldCharType="begin"/>
    </w:r>
    <w:r>
      <w:rPr>
        <w:sz w:val="14"/>
        <w:szCs w:val="12"/>
      </w:rPr>
      <w:instrText xml:space="preserve"> NUMPAGES   \* MERGEFORMAT </w:instrText>
    </w:r>
    <w:r>
      <w:rPr>
        <w:sz w:val="14"/>
        <w:szCs w:val="12"/>
      </w:rPr>
      <w:fldChar w:fldCharType="separate"/>
    </w:r>
    <w:r>
      <w:rPr>
        <w:noProof/>
        <w:sz w:val="14"/>
        <w:szCs w:val="12"/>
      </w:rPr>
      <w:t>1</w:t>
    </w:r>
    <w:r>
      <w:rPr>
        <w:sz w:val="14"/>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A684" w14:textId="77777777" w:rsidR="001C05AC" w:rsidRPr="001C05AC" w:rsidRDefault="001C05AC" w:rsidP="001C05AC">
    <w:pPr>
      <w:pStyle w:val="Footer"/>
    </w:pPr>
    <w:r w:rsidRPr="001C05AC">
      <w:rPr>
        <w:noProof/>
      </w:rPr>
      <w:drawing>
        <wp:inline distT="0" distB="0" distL="0" distR="0" wp14:anchorId="15F0F80D" wp14:editId="5868C7F0">
          <wp:extent cx="2451100" cy="665457"/>
          <wp:effectExtent l="0" t="0" r="6350" b="1905"/>
          <wp:docPr id="12" name="Graphic 7">
            <a:extLst xmlns:a="http://schemas.openxmlformats.org/drawingml/2006/main">
              <a:ext uri="{FF2B5EF4-FFF2-40B4-BE49-F238E27FC236}">
                <a16:creationId xmlns:a16="http://schemas.microsoft.com/office/drawing/2014/main" id="{61BD62C9-EF54-58CC-7EC5-230F74BC2C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61BD62C9-EF54-58CC-7EC5-230F74BC2C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83093" cy="6741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81D9D" w14:textId="77777777" w:rsidR="00CB0BD6" w:rsidRDefault="00CB0BD6" w:rsidP="00DF0CF2">
      <w:pPr>
        <w:spacing w:line="240" w:lineRule="auto"/>
      </w:pPr>
      <w:r>
        <w:separator/>
      </w:r>
    </w:p>
  </w:footnote>
  <w:footnote w:type="continuationSeparator" w:id="0">
    <w:p w14:paraId="297520E1" w14:textId="77777777" w:rsidR="00CB0BD6" w:rsidRDefault="00CB0BD6" w:rsidP="00DF0C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50C3" w14:textId="77777777" w:rsidR="00DF0CF2" w:rsidRDefault="00EB4021" w:rsidP="00BB7810">
    <w:pPr>
      <w:pStyle w:val="Header"/>
      <w:spacing w:after="2520"/>
    </w:pPr>
    <w:r w:rsidRPr="001C05AC">
      <w:rPr>
        <w:noProof/>
      </w:rPr>
      <w:drawing>
        <wp:anchor distT="0" distB="0" distL="114300" distR="114300" simplePos="0" relativeHeight="251666432" behindDoc="0" locked="1" layoutInCell="1" allowOverlap="1" wp14:anchorId="5D293950" wp14:editId="118888FC">
          <wp:simplePos x="0" y="0"/>
          <wp:positionH relativeFrom="page">
            <wp:posOffset>540385</wp:posOffset>
          </wp:positionH>
          <wp:positionV relativeFrom="page">
            <wp:posOffset>525780</wp:posOffset>
          </wp:positionV>
          <wp:extent cx="2415600" cy="655200"/>
          <wp:effectExtent l="0" t="0" r="3810" b="0"/>
          <wp:wrapNone/>
          <wp:docPr id="15" name="Graphic 7">
            <a:extLst xmlns:a="http://schemas.openxmlformats.org/drawingml/2006/main">
              <a:ext uri="{FF2B5EF4-FFF2-40B4-BE49-F238E27FC236}">
                <a16:creationId xmlns:a16="http://schemas.microsoft.com/office/drawing/2014/main" id="{61BD62C9-EF54-58CC-7EC5-230F74BC2C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61BD62C9-EF54-58CC-7EC5-230F74BC2C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15600" cy="655200"/>
                  </a:xfrm>
                  <a:prstGeom prst="rect">
                    <a:avLst/>
                  </a:prstGeom>
                </pic:spPr>
              </pic:pic>
            </a:graphicData>
          </a:graphic>
          <wp14:sizeRelH relativeFrom="margin">
            <wp14:pctWidth>0</wp14:pctWidth>
          </wp14:sizeRelH>
          <wp14:sizeRelV relativeFrom="margin">
            <wp14:pctHeight>0</wp14:pctHeight>
          </wp14:sizeRelV>
        </wp:anchor>
      </w:drawing>
    </w:r>
    <w:r w:rsidR="00BB7810">
      <w:rPr>
        <w:noProof/>
      </w:rPr>
      <w:drawing>
        <wp:anchor distT="0" distB="0" distL="114300" distR="114300" simplePos="0" relativeHeight="251665408" behindDoc="0" locked="1" layoutInCell="1" allowOverlap="1" wp14:anchorId="3DFBD3A2" wp14:editId="00F2CE83">
          <wp:simplePos x="0" y="0"/>
          <wp:positionH relativeFrom="page">
            <wp:align>right</wp:align>
          </wp:positionH>
          <wp:positionV relativeFrom="page">
            <wp:align>bottom</wp:align>
          </wp:positionV>
          <wp:extent cx="3459600" cy="6858000"/>
          <wp:effectExtent l="0" t="0" r="762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t="-1" r="19046" b="9994"/>
                  <a:stretch/>
                </pic:blipFill>
                <pic:spPr bwMode="auto">
                  <a:xfrm>
                    <a:off x="0" y="0"/>
                    <a:ext cx="3459600" cy="68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28FE1" w14:textId="14A740FB" w:rsidR="00492897" w:rsidRPr="000A6C60" w:rsidRDefault="000A6C60">
    <w:pPr>
      <w:pStyle w:val="Header"/>
      <w:rPr>
        <w:b/>
        <w:bCs/>
        <w:color w:val="848484" w:themeColor="text2" w:themeTint="99"/>
      </w:rPr>
    </w:pPr>
    <w:r w:rsidRPr="000A6C60">
      <w:rPr>
        <w:b/>
        <w:bCs/>
        <w:caps/>
        <w:noProof/>
        <w:color w:val="848484" w:themeColor="text2" w:themeTint="99"/>
        <w:sz w:val="20"/>
        <w:szCs w:val="20"/>
      </w:rPr>
      <mc:AlternateContent>
        <mc:Choice Requires="wpg">
          <w:drawing>
            <wp:anchor distT="0" distB="0" distL="114300" distR="114300" simplePos="0" relativeHeight="251668480" behindDoc="0" locked="0" layoutInCell="1" allowOverlap="1" wp14:anchorId="54254226" wp14:editId="34678F16">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47CDE" w14:textId="77777777" w:rsidR="000A6C60" w:rsidRDefault="000A6C60">
                            <w:pPr>
                              <w:pStyle w:val="Header"/>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2</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254226" id="Group 167" o:spid="_x0000_s1027" style="position:absolute;margin-left:82.7pt;margin-top:0;width:133.9pt;height:80.65pt;z-index:25166848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7cc400 [3204]" stroked="f" strokeweight="1pt">
                  <v:stroke joinstyle="miter"/>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3A47CDE" w14:textId="77777777" w:rsidR="000A6C60" w:rsidRDefault="000A6C60">
                      <w:pPr>
                        <w:pStyle w:val="Header"/>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2</w:t>
                      </w:r>
                      <w:r>
                        <w:rPr>
                          <w:noProof/>
                          <w:color w:val="FFFFFF" w:themeColor="background1"/>
                          <w:szCs w:val="24"/>
                        </w:rPr>
                        <w:fldChar w:fldCharType="end"/>
                      </w:r>
                    </w:p>
                  </w:txbxContent>
                </v:textbox>
              </v:shape>
              <w10:wrap anchorx="page" anchory="page"/>
            </v:group>
          </w:pict>
        </mc:Fallback>
      </mc:AlternateContent>
    </w:r>
    <w:r w:rsidRPr="000A6C60">
      <w:rPr>
        <w:b/>
        <w:bCs/>
        <w:color w:val="848484" w:themeColor="text2" w:themeTint="99"/>
      </w:rPr>
      <w:t>SMELL GAS/GAS EMERGENCY?</w:t>
    </w:r>
  </w:p>
  <w:p w14:paraId="6F74A569" w14:textId="2193BAA7" w:rsidR="000A6C60" w:rsidRPr="000A6C60" w:rsidRDefault="000A6C60">
    <w:pPr>
      <w:pStyle w:val="Header"/>
      <w:rPr>
        <w:color w:val="848484" w:themeColor="text2" w:themeTint="99"/>
      </w:rPr>
    </w:pPr>
    <w:r w:rsidRPr="000A6C60">
      <w:rPr>
        <w:color w:val="848484" w:themeColor="text2" w:themeTint="99"/>
      </w:rPr>
      <w:t>Do you smell gas? Do you need to report a gas or carbon monoxide emergency? Has a pipeline been struck (even if no gas leak has occurred)?</w:t>
    </w:r>
  </w:p>
  <w:p w14:paraId="3B6C513D" w14:textId="64F4EA64" w:rsidR="000A6C60" w:rsidRPr="000A6C60" w:rsidRDefault="000A6C60">
    <w:pPr>
      <w:pStyle w:val="Header"/>
      <w:rPr>
        <w:b/>
        <w:bCs/>
        <w:color w:val="848484" w:themeColor="text2" w:themeTint="99"/>
      </w:rPr>
    </w:pPr>
    <w:r w:rsidRPr="000A6C60">
      <w:rPr>
        <w:b/>
        <w:bCs/>
        <w:color w:val="848484" w:themeColor="text2" w:themeTint="99"/>
      </w:rPr>
      <w:t>Please call: 0800 111 999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34E6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582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5E8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7A25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4D1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62B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34C8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26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67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5639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464FD"/>
    <w:multiLevelType w:val="hybridMultilevel"/>
    <w:tmpl w:val="206C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51E43"/>
    <w:multiLevelType w:val="hybridMultilevel"/>
    <w:tmpl w:val="7B2CC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272088"/>
    <w:multiLevelType w:val="hybridMultilevel"/>
    <w:tmpl w:val="9BB8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A15B9"/>
    <w:multiLevelType w:val="hybridMultilevel"/>
    <w:tmpl w:val="2F52D66A"/>
    <w:lvl w:ilvl="0" w:tplc="4B124C48">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43159"/>
    <w:multiLevelType w:val="hybridMultilevel"/>
    <w:tmpl w:val="C068D42E"/>
    <w:lvl w:ilvl="0" w:tplc="AB880D08">
      <w:start w:val="1"/>
      <w:numFmt w:val="bullet"/>
      <w:pStyle w:val="BulletedTex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B05B28"/>
    <w:multiLevelType w:val="hybridMultilevel"/>
    <w:tmpl w:val="8C041418"/>
    <w:lvl w:ilvl="0" w:tplc="A8B0F152">
      <w:start w:val="1"/>
      <w:numFmt w:val="lowerLetter"/>
      <w:pStyle w:val="b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B54E4C"/>
    <w:multiLevelType w:val="hybridMultilevel"/>
    <w:tmpl w:val="EFCA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C092F"/>
    <w:multiLevelType w:val="hybridMultilevel"/>
    <w:tmpl w:val="0848F79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B454F"/>
    <w:multiLevelType w:val="hybridMultilevel"/>
    <w:tmpl w:val="5BFAF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71656"/>
    <w:multiLevelType w:val="hybridMultilevel"/>
    <w:tmpl w:val="A8EA8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728190485">
    <w:abstractNumId w:val="9"/>
  </w:num>
  <w:num w:numId="2" w16cid:durableId="1829902310">
    <w:abstractNumId w:val="7"/>
  </w:num>
  <w:num w:numId="3" w16cid:durableId="1661078712">
    <w:abstractNumId w:val="6"/>
  </w:num>
  <w:num w:numId="4" w16cid:durableId="2093697054">
    <w:abstractNumId w:val="5"/>
  </w:num>
  <w:num w:numId="5" w16cid:durableId="2049453695">
    <w:abstractNumId w:val="4"/>
  </w:num>
  <w:num w:numId="6" w16cid:durableId="374820540">
    <w:abstractNumId w:val="8"/>
  </w:num>
  <w:num w:numId="7" w16cid:durableId="127355976">
    <w:abstractNumId w:val="3"/>
  </w:num>
  <w:num w:numId="8" w16cid:durableId="1516651108">
    <w:abstractNumId w:val="2"/>
  </w:num>
  <w:num w:numId="9" w16cid:durableId="864631205">
    <w:abstractNumId w:val="1"/>
  </w:num>
  <w:num w:numId="10" w16cid:durableId="884213877">
    <w:abstractNumId w:val="0"/>
  </w:num>
  <w:num w:numId="11" w16cid:durableId="1149860420">
    <w:abstractNumId w:val="15"/>
  </w:num>
  <w:num w:numId="12" w16cid:durableId="1542086523">
    <w:abstractNumId w:val="13"/>
  </w:num>
  <w:num w:numId="13" w16cid:durableId="956184991">
    <w:abstractNumId w:val="14"/>
  </w:num>
  <w:num w:numId="14" w16cid:durableId="1638031694">
    <w:abstractNumId w:val="17"/>
  </w:num>
  <w:num w:numId="15" w16cid:durableId="1759864270">
    <w:abstractNumId w:val="11"/>
  </w:num>
  <w:num w:numId="16" w16cid:durableId="1796488758">
    <w:abstractNumId w:val="12"/>
  </w:num>
  <w:num w:numId="17" w16cid:durableId="188036293">
    <w:abstractNumId w:val="19"/>
  </w:num>
  <w:num w:numId="18" w16cid:durableId="1867016389">
    <w:abstractNumId w:val="18"/>
  </w:num>
  <w:num w:numId="19" w16cid:durableId="1034573819">
    <w:abstractNumId w:val="10"/>
  </w:num>
  <w:num w:numId="20" w16cid:durableId="9307012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60"/>
    <w:rsid w:val="00061215"/>
    <w:rsid w:val="000711A5"/>
    <w:rsid w:val="00087D8B"/>
    <w:rsid w:val="000A6C60"/>
    <w:rsid w:val="000D7D8F"/>
    <w:rsid w:val="000E7CAD"/>
    <w:rsid w:val="001B0D79"/>
    <w:rsid w:val="001C05AC"/>
    <w:rsid w:val="001C6554"/>
    <w:rsid w:val="002018AD"/>
    <w:rsid w:val="002465DC"/>
    <w:rsid w:val="002C5BAF"/>
    <w:rsid w:val="00337154"/>
    <w:rsid w:val="003539B4"/>
    <w:rsid w:val="003617C6"/>
    <w:rsid w:val="00367911"/>
    <w:rsid w:val="003E3354"/>
    <w:rsid w:val="0046497E"/>
    <w:rsid w:val="00492897"/>
    <w:rsid w:val="00502DEA"/>
    <w:rsid w:val="00503D9C"/>
    <w:rsid w:val="00503F7B"/>
    <w:rsid w:val="00504049"/>
    <w:rsid w:val="00520D33"/>
    <w:rsid w:val="005D7E19"/>
    <w:rsid w:val="0060241B"/>
    <w:rsid w:val="00644F63"/>
    <w:rsid w:val="006B62C2"/>
    <w:rsid w:val="006D4FBA"/>
    <w:rsid w:val="00700861"/>
    <w:rsid w:val="00753400"/>
    <w:rsid w:val="007A51B3"/>
    <w:rsid w:val="007D14E4"/>
    <w:rsid w:val="007E238E"/>
    <w:rsid w:val="008521C3"/>
    <w:rsid w:val="008839DF"/>
    <w:rsid w:val="009B6F5F"/>
    <w:rsid w:val="009D0772"/>
    <w:rsid w:val="009E1AFA"/>
    <w:rsid w:val="009E4203"/>
    <w:rsid w:val="009E7E17"/>
    <w:rsid w:val="00A12DCF"/>
    <w:rsid w:val="00A135A8"/>
    <w:rsid w:val="00A14091"/>
    <w:rsid w:val="00A17201"/>
    <w:rsid w:val="00A541B9"/>
    <w:rsid w:val="00A848FD"/>
    <w:rsid w:val="00AA1BE5"/>
    <w:rsid w:val="00AB2D4F"/>
    <w:rsid w:val="00AB5D54"/>
    <w:rsid w:val="00AD2C3F"/>
    <w:rsid w:val="00AD6350"/>
    <w:rsid w:val="00B048D6"/>
    <w:rsid w:val="00B432B5"/>
    <w:rsid w:val="00B735B7"/>
    <w:rsid w:val="00BB7810"/>
    <w:rsid w:val="00BD3EDB"/>
    <w:rsid w:val="00C658D6"/>
    <w:rsid w:val="00C84DDD"/>
    <w:rsid w:val="00C93F2E"/>
    <w:rsid w:val="00CB0BD6"/>
    <w:rsid w:val="00CC1BE2"/>
    <w:rsid w:val="00D1519C"/>
    <w:rsid w:val="00D5391E"/>
    <w:rsid w:val="00DB22E2"/>
    <w:rsid w:val="00DD63D9"/>
    <w:rsid w:val="00DF0CF2"/>
    <w:rsid w:val="00E91EA3"/>
    <w:rsid w:val="00EB4021"/>
    <w:rsid w:val="00F13BA8"/>
    <w:rsid w:val="00F253C5"/>
    <w:rsid w:val="00FF4D79"/>
    <w:rsid w:val="0954DA3A"/>
    <w:rsid w:val="09EE3B19"/>
    <w:rsid w:val="0D25DBDB"/>
    <w:rsid w:val="0FBB709E"/>
    <w:rsid w:val="1101A9AB"/>
    <w:rsid w:val="23B32EAF"/>
    <w:rsid w:val="34F7A9B3"/>
    <w:rsid w:val="396BF6EF"/>
    <w:rsid w:val="39775E32"/>
    <w:rsid w:val="3BB0C4C5"/>
    <w:rsid w:val="4FA7C0AA"/>
    <w:rsid w:val="51168B6C"/>
    <w:rsid w:val="791BC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B9EBB"/>
  <w15:chartTrackingRefBased/>
  <w15:docId w15:val="{AEB5B9A5-077F-4155-BAAC-21B5E65E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2E"/>
    <w:pPr>
      <w:spacing w:after="0"/>
    </w:pPr>
    <w:rPr>
      <w:color w:val="333333" w:themeColor="text2"/>
      <w:sz w:val="24"/>
    </w:rPr>
  </w:style>
  <w:style w:type="paragraph" w:styleId="Heading1">
    <w:name w:val="heading 1"/>
    <w:basedOn w:val="Normal"/>
    <w:next w:val="Normal"/>
    <w:link w:val="Heading1Char"/>
    <w:uiPriority w:val="9"/>
    <w:qFormat/>
    <w:rsid w:val="0046497E"/>
    <w:pPr>
      <w:keepNext/>
      <w:keepLines/>
      <w:spacing w:after="320"/>
      <w:outlineLvl w:val="0"/>
    </w:pPr>
    <w:rPr>
      <w:rFonts w:asciiTheme="majorHAnsi" w:eastAsiaTheme="majorEastAsia" w:hAnsiTheme="majorHAnsi" w:cstheme="majorBidi"/>
      <w:b/>
      <w:color w:val="00B2A1" w:themeColor="accent6"/>
      <w:sz w:val="40"/>
      <w:szCs w:val="32"/>
    </w:rPr>
  </w:style>
  <w:style w:type="paragraph" w:styleId="Heading2">
    <w:name w:val="heading 2"/>
    <w:basedOn w:val="Normal"/>
    <w:next w:val="Normal"/>
    <w:link w:val="Heading2Char"/>
    <w:uiPriority w:val="9"/>
    <w:unhideWhenUsed/>
    <w:qFormat/>
    <w:rsid w:val="00C93F2E"/>
    <w:pPr>
      <w:keepNext/>
      <w:keepLines/>
      <w:spacing w:after="12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0711A5"/>
    <w:pPr>
      <w:keepNext/>
      <w:keepLines/>
      <w:spacing w:after="12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CF2"/>
    <w:pPr>
      <w:tabs>
        <w:tab w:val="center" w:pos="4513"/>
        <w:tab w:val="right" w:pos="9026"/>
      </w:tabs>
      <w:spacing w:line="240" w:lineRule="auto"/>
    </w:pPr>
  </w:style>
  <w:style w:type="character" w:customStyle="1" w:styleId="HeaderChar">
    <w:name w:val="Header Char"/>
    <w:basedOn w:val="DefaultParagraphFont"/>
    <w:link w:val="Header"/>
    <w:uiPriority w:val="99"/>
    <w:rsid w:val="00DF0CF2"/>
    <w:rPr>
      <w:sz w:val="24"/>
    </w:rPr>
  </w:style>
  <w:style w:type="paragraph" w:styleId="Footer">
    <w:name w:val="footer"/>
    <w:basedOn w:val="Normal"/>
    <w:link w:val="FooterChar"/>
    <w:uiPriority w:val="99"/>
    <w:unhideWhenUsed/>
    <w:rsid w:val="001B0D79"/>
    <w:pPr>
      <w:tabs>
        <w:tab w:val="center" w:pos="4513"/>
        <w:tab w:val="right" w:pos="9026"/>
      </w:tabs>
      <w:spacing w:line="240" w:lineRule="auto"/>
    </w:pPr>
  </w:style>
  <w:style w:type="character" w:customStyle="1" w:styleId="FooterChar">
    <w:name w:val="Footer Char"/>
    <w:basedOn w:val="DefaultParagraphFont"/>
    <w:link w:val="Footer"/>
    <w:uiPriority w:val="99"/>
    <w:rsid w:val="001B0D79"/>
    <w:rPr>
      <w:color w:val="333333" w:themeColor="text2"/>
      <w:sz w:val="24"/>
    </w:rPr>
  </w:style>
  <w:style w:type="character" w:customStyle="1" w:styleId="Heading1Char">
    <w:name w:val="Heading 1 Char"/>
    <w:basedOn w:val="DefaultParagraphFont"/>
    <w:link w:val="Heading1"/>
    <w:uiPriority w:val="9"/>
    <w:rsid w:val="0046497E"/>
    <w:rPr>
      <w:rFonts w:asciiTheme="majorHAnsi" w:eastAsiaTheme="majorEastAsia" w:hAnsiTheme="majorHAnsi" w:cstheme="majorBidi"/>
      <w:b/>
      <w:color w:val="00B2A1" w:themeColor="accent6"/>
      <w:sz w:val="40"/>
      <w:szCs w:val="32"/>
    </w:rPr>
  </w:style>
  <w:style w:type="character" w:customStyle="1" w:styleId="Heading2Char">
    <w:name w:val="Heading 2 Char"/>
    <w:basedOn w:val="DefaultParagraphFont"/>
    <w:link w:val="Heading2"/>
    <w:uiPriority w:val="9"/>
    <w:rsid w:val="00C93F2E"/>
    <w:rPr>
      <w:rFonts w:asciiTheme="majorHAnsi" w:eastAsiaTheme="majorEastAsia" w:hAnsiTheme="majorHAnsi" w:cstheme="majorBidi"/>
      <w:b/>
      <w:color w:val="333333" w:themeColor="text2"/>
      <w:sz w:val="32"/>
      <w:szCs w:val="26"/>
    </w:rPr>
  </w:style>
  <w:style w:type="character" w:customStyle="1" w:styleId="Heading3Char">
    <w:name w:val="Heading 3 Char"/>
    <w:basedOn w:val="DefaultParagraphFont"/>
    <w:link w:val="Heading3"/>
    <w:uiPriority w:val="9"/>
    <w:rsid w:val="000711A5"/>
    <w:rPr>
      <w:rFonts w:asciiTheme="majorHAnsi" w:eastAsiaTheme="majorEastAsia" w:hAnsiTheme="majorHAnsi" w:cstheme="majorBidi"/>
      <w:b/>
      <w:color w:val="333333" w:themeColor="text2"/>
      <w:sz w:val="24"/>
      <w:szCs w:val="24"/>
    </w:rPr>
  </w:style>
  <w:style w:type="paragraph" w:customStyle="1" w:styleId="IntroParagraph">
    <w:name w:val="Intro Paragraph"/>
    <w:basedOn w:val="Normal"/>
    <w:qFormat/>
    <w:rsid w:val="00AD6350"/>
    <w:pPr>
      <w:spacing w:line="228" w:lineRule="auto"/>
    </w:pPr>
    <w:rPr>
      <w:sz w:val="32"/>
    </w:rPr>
  </w:style>
  <w:style w:type="paragraph" w:customStyle="1" w:styleId="ReportTitle">
    <w:name w:val="Report Title"/>
    <w:basedOn w:val="Normal"/>
    <w:qFormat/>
    <w:rsid w:val="00EB4021"/>
    <w:pPr>
      <w:spacing w:line="216" w:lineRule="auto"/>
      <w:ind w:right="3289"/>
    </w:pPr>
    <w:rPr>
      <w:b/>
      <w:color w:val="00B2A1" w:themeColor="accent6"/>
      <w:sz w:val="80"/>
    </w:rPr>
  </w:style>
  <w:style w:type="paragraph" w:customStyle="1" w:styleId="ReportSubtitle">
    <w:name w:val="Report Subtitle"/>
    <w:basedOn w:val="Normal"/>
    <w:qFormat/>
    <w:rsid w:val="00EB4021"/>
    <w:pPr>
      <w:ind w:right="2835"/>
    </w:pPr>
    <w:rPr>
      <w:b/>
      <w:sz w:val="40"/>
    </w:rPr>
  </w:style>
  <w:style w:type="table" w:styleId="TableGrid">
    <w:name w:val="Table Grid"/>
    <w:basedOn w:val="TableNormal"/>
    <w:uiPriority w:val="39"/>
    <w:rsid w:val="00BB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IssueNo">
    <w:name w:val="Cover Issue No."/>
    <w:basedOn w:val="Normal"/>
    <w:qFormat/>
    <w:rsid w:val="00EB4021"/>
    <w:pPr>
      <w:framePr w:hSpace="181" w:wrap="around" w:vAnchor="page" w:hAnchor="text" w:y="13609"/>
      <w:spacing w:line="240" w:lineRule="auto"/>
      <w:suppressOverlap/>
    </w:pPr>
    <w:rPr>
      <w:b/>
      <w:sz w:val="32"/>
    </w:rPr>
  </w:style>
  <w:style w:type="paragraph" w:customStyle="1" w:styleId="CoverVersion">
    <w:name w:val="Cover Version"/>
    <w:basedOn w:val="Normal"/>
    <w:qFormat/>
    <w:rsid w:val="00EB4021"/>
    <w:pPr>
      <w:framePr w:hSpace="181" w:wrap="around" w:vAnchor="page" w:hAnchor="text" w:y="13609"/>
      <w:spacing w:line="240" w:lineRule="auto"/>
      <w:suppressOverlap/>
    </w:pPr>
    <w:rPr>
      <w:b/>
      <w:sz w:val="32"/>
    </w:rPr>
  </w:style>
  <w:style w:type="paragraph" w:customStyle="1" w:styleId="FooterRule">
    <w:name w:val="Footer Rule"/>
    <w:basedOn w:val="Normal"/>
    <w:qFormat/>
    <w:rsid w:val="001B0D79"/>
    <w:pPr>
      <w:pBdr>
        <w:top w:val="single" w:sz="8" w:space="1" w:color="00B2A1" w:themeColor="accent6"/>
      </w:pBdr>
    </w:pPr>
    <w:rPr>
      <w:sz w:val="8"/>
    </w:rPr>
  </w:style>
  <w:style w:type="paragraph" w:customStyle="1" w:styleId="CoverDate">
    <w:name w:val="Cover Date"/>
    <w:basedOn w:val="Normal"/>
    <w:qFormat/>
    <w:rsid w:val="00EB4021"/>
    <w:rPr>
      <w:b/>
      <w:sz w:val="32"/>
    </w:rPr>
  </w:style>
  <w:style w:type="paragraph" w:customStyle="1" w:styleId="H1nocontents">
    <w:name w:val="H1 (no contents)"/>
    <w:basedOn w:val="Normal"/>
    <w:qFormat/>
    <w:rsid w:val="009B6F5F"/>
    <w:pPr>
      <w:spacing w:after="300"/>
    </w:pPr>
    <w:rPr>
      <w:b/>
      <w:color w:val="00B2A1" w:themeColor="accent6"/>
      <w:sz w:val="40"/>
    </w:rPr>
  </w:style>
  <w:style w:type="paragraph" w:styleId="BodyText">
    <w:name w:val="Body Text"/>
    <w:basedOn w:val="Normal"/>
    <w:link w:val="BodyTextChar"/>
    <w:uiPriority w:val="99"/>
    <w:unhideWhenUsed/>
    <w:rsid w:val="00C93F2E"/>
    <w:pPr>
      <w:spacing w:after="120"/>
    </w:pPr>
  </w:style>
  <w:style w:type="character" w:customStyle="1" w:styleId="BodyTextChar">
    <w:name w:val="Body Text Char"/>
    <w:basedOn w:val="DefaultParagraphFont"/>
    <w:link w:val="BodyText"/>
    <w:uiPriority w:val="99"/>
    <w:rsid w:val="00C93F2E"/>
    <w:rPr>
      <w:color w:val="333333" w:themeColor="text2"/>
      <w:sz w:val="24"/>
    </w:rPr>
  </w:style>
  <w:style w:type="paragraph" w:customStyle="1" w:styleId="bclist">
    <w:name w:val="b) c) list"/>
    <w:basedOn w:val="Normal"/>
    <w:qFormat/>
    <w:rsid w:val="00C93F2E"/>
    <w:pPr>
      <w:numPr>
        <w:numId w:val="11"/>
      </w:numPr>
      <w:spacing w:after="120"/>
      <w:ind w:left="851" w:hanging="284"/>
    </w:pPr>
  </w:style>
  <w:style w:type="paragraph" w:customStyle="1" w:styleId="Numberedtext">
    <w:name w:val="Numbered text"/>
    <w:basedOn w:val="Normal"/>
    <w:qFormat/>
    <w:rsid w:val="00061215"/>
    <w:pPr>
      <w:numPr>
        <w:numId w:val="12"/>
      </w:numPr>
      <w:spacing w:after="120"/>
      <w:ind w:left="284" w:hanging="284"/>
    </w:pPr>
  </w:style>
  <w:style w:type="paragraph" w:customStyle="1" w:styleId="BulletedText">
    <w:name w:val="Bulleted Text"/>
    <w:basedOn w:val="Normal"/>
    <w:qFormat/>
    <w:rsid w:val="00061215"/>
    <w:pPr>
      <w:numPr>
        <w:numId w:val="13"/>
      </w:numPr>
      <w:spacing w:after="120"/>
      <w:ind w:left="851" w:hanging="284"/>
    </w:pPr>
  </w:style>
  <w:style w:type="paragraph" w:styleId="FootnoteText">
    <w:name w:val="footnote text"/>
    <w:basedOn w:val="Normal"/>
    <w:link w:val="FootnoteTextChar"/>
    <w:uiPriority w:val="99"/>
    <w:semiHidden/>
    <w:unhideWhenUsed/>
    <w:rsid w:val="00B735B7"/>
    <w:pPr>
      <w:spacing w:line="240" w:lineRule="auto"/>
    </w:pPr>
    <w:rPr>
      <w:sz w:val="20"/>
      <w:szCs w:val="20"/>
    </w:rPr>
  </w:style>
  <w:style w:type="character" w:customStyle="1" w:styleId="FootnoteTextChar">
    <w:name w:val="Footnote Text Char"/>
    <w:basedOn w:val="DefaultParagraphFont"/>
    <w:link w:val="FootnoteText"/>
    <w:uiPriority w:val="99"/>
    <w:semiHidden/>
    <w:rsid w:val="00B735B7"/>
    <w:rPr>
      <w:color w:val="333333" w:themeColor="text2"/>
      <w:sz w:val="20"/>
      <w:szCs w:val="20"/>
    </w:rPr>
  </w:style>
  <w:style w:type="character" w:styleId="FootnoteReference">
    <w:name w:val="footnote reference"/>
    <w:basedOn w:val="DefaultParagraphFont"/>
    <w:uiPriority w:val="99"/>
    <w:semiHidden/>
    <w:unhideWhenUsed/>
    <w:rsid w:val="00B735B7"/>
    <w:rPr>
      <w:vertAlign w:val="superscript"/>
    </w:rPr>
  </w:style>
  <w:style w:type="paragraph" w:customStyle="1" w:styleId="ChartTitle">
    <w:name w:val="Chart Title"/>
    <w:basedOn w:val="Normal"/>
    <w:qFormat/>
    <w:rsid w:val="00B735B7"/>
    <w:rPr>
      <w:b/>
      <w:color w:val="00B2A1" w:themeColor="accent6"/>
      <w:sz w:val="32"/>
    </w:rPr>
  </w:style>
  <w:style w:type="paragraph" w:styleId="TOC1">
    <w:name w:val="toc 1"/>
    <w:basedOn w:val="Normal"/>
    <w:next w:val="Normal"/>
    <w:autoRedefine/>
    <w:uiPriority w:val="39"/>
    <w:unhideWhenUsed/>
    <w:rsid w:val="00503F7B"/>
    <w:pPr>
      <w:pBdr>
        <w:top w:val="single" w:sz="4" w:space="1" w:color="auto"/>
      </w:pBdr>
      <w:spacing w:before="180" w:after="100"/>
    </w:pPr>
    <w:rPr>
      <w:b/>
      <w:sz w:val="28"/>
    </w:rPr>
  </w:style>
  <w:style w:type="paragraph" w:styleId="TOC2">
    <w:name w:val="toc 2"/>
    <w:basedOn w:val="Normal"/>
    <w:next w:val="Normal"/>
    <w:autoRedefine/>
    <w:uiPriority w:val="39"/>
    <w:unhideWhenUsed/>
    <w:rsid w:val="00503F7B"/>
    <w:pPr>
      <w:spacing w:after="100"/>
      <w:ind w:left="240"/>
    </w:pPr>
  </w:style>
  <w:style w:type="paragraph" w:styleId="TOC3">
    <w:name w:val="toc 3"/>
    <w:basedOn w:val="Normal"/>
    <w:next w:val="Normal"/>
    <w:autoRedefine/>
    <w:uiPriority w:val="39"/>
    <w:unhideWhenUsed/>
    <w:rsid w:val="00503F7B"/>
    <w:pPr>
      <w:spacing w:after="100"/>
      <w:ind w:left="480"/>
    </w:pPr>
  </w:style>
  <w:style w:type="character" w:styleId="Hyperlink">
    <w:name w:val="Hyperlink"/>
    <w:basedOn w:val="DefaultParagraphFont"/>
    <w:uiPriority w:val="99"/>
    <w:unhideWhenUsed/>
    <w:rsid w:val="00503F7B"/>
    <w:rPr>
      <w:color w:val="0563C1" w:themeColor="hyperlink"/>
      <w:u w:val="single"/>
    </w:rPr>
  </w:style>
  <w:style w:type="paragraph" w:customStyle="1" w:styleId="Horizontalline">
    <w:name w:val="Horizontal line"/>
    <w:basedOn w:val="Normal"/>
    <w:qFormat/>
    <w:rsid w:val="00503F7B"/>
    <w:pPr>
      <w:pBdr>
        <w:top w:val="single" w:sz="4" w:space="1" w:color="333333" w:themeColor="text2"/>
      </w:pBdr>
    </w:pPr>
  </w:style>
  <w:style w:type="character" w:styleId="FollowedHyperlink">
    <w:name w:val="FollowedHyperlink"/>
    <w:basedOn w:val="DefaultParagraphFont"/>
    <w:uiPriority w:val="99"/>
    <w:semiHidden/>
    <w:unhideWhenUsed/>
    <w:rsid w:val="005D7E19"/>
    <w:rPr>
      <w:color w:val="954F72" w:themeColor="followedHyperlink"/>
      <w:u w:val="single"/>
    </w:rPr>
  </w:style>
  <w:style w:type="paragraph" w:styleId="ListParagraph">
    <w:name w:val="List Paragraph"/>
    <w:basedOn w:val="Normal"/>
    <w:uiPriority w:val="34"/>
    <w:qFormat/>
    <w:rsid w:val="005D7E19"/>
    <w:pPr>
      <w:spacing w:after="200" w:line="276" w:lineRule="auto"/>
      <w:ind w:left="720"/>
      <w:contextualSpacing/>
    </w:pPr>
    <w:rPr>
      <w:color w:val="auto"/>
      <w:sz w:val="22"/>
    </w:rPr>
  </w:style>
  <w:style w:type="paragraph" w:styleId="CommentText">
    <w:name w:val="annotation text"/>
    <w:basedOn w:val="Normal"/>
    <w:link w:val="CommentTextChar"/>
    <w:uiPriority w:val="99"/>
    <w:semiHidden/>
    <w:unhideWhenUsed/>
    <w:rsid w:val="005D7E19"/>
    <w:pPr>
      <w:spacing w:line="240" w:lineRule="auto"/>
    </w:pPr>
    <w:rPr>
      <w:sz w:val="20"/>
      <w:szCs w:val="20"/>
    </w:rPr>
  </w:style>
  <w:style w:type="character" w:customStyle="1" w:styleId="CommentTextChar">
    <w:name w:val="Comment Text Char"/>
    <w:basedOn w:val="DefaultParagraphFont"/>
    <w:link w:val="CommentText"/>
    <w:uiPriority w:val="99"/>
    <w:semiHidden/>
    <w:rsid w:val="005D7E19"/>
    <w:rPr>
      <w:color w:val="333333" w:themeColor="text2"/>
      <w:sz w:val="20"/>
      <w:szCs w:val="20"/>
    </w:rPr>
  </w:style>
  <w:style w:type="paragraph" w:styleId="CommentSubject">
    <w:name w:val="annotation subject"/>
    <w:basedOn w:val="CommentText"/>
    <w:next w:val="CommentText"/>
    <w:link w:val="CommentSubjectChar"/>
    <w:uiPriority w:val="99"/>
    <w:semiHidden/>
    <w:unhideWhenUsed/>
    <w:rsid w:val="005D7E19"/>
    <w:pPr>
      <w:spacing w:after="200"/>
    </w:pPr>
    <w:rPr>
      <w:b/>
      <w:bCs/>
      <w:color w:val="auto"/>
    </w:rPr>
  </w:style>
  <w:style w:type="character" w:customStyle="1" w:styleId="CommentSubjectChar">
    <w:name w:val="Comment Subject Char"/>
    <w:basedOn w:val="CommentTextChar"/>
    <w:link w:val="CommentSubject"/>
    <w:uiPriority w:val="99"/>
    <w:semiHidden/>
    <w:rsid w:val="005D7E19"/>
    <w:rPr>
      <w:b/>
      <w:bCs/>
      <w:color w:val="333333" w:themeColor="text2"/>
      <w:sz w:val="20"/>
      <w:szCs w:val="20"/>
    </w:rPr>
  </w:style>
  <w:style w:type="paragraph" w:customStyle="1" w:styleId="Default">
    <w:name w:val="Default"/>
    <w:rsid w:val="005D7E1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ui-provider">
    <w:name w:val="ui-provider"/>
    <w:basedOn w:val="DefaultParagraphFont"/>
    <w:rsid w:val="005D7E19"/>
  </w:style>
  <w:style w:type="paragraph" w:customStyle="1" w:styleId="paragraph">
    <w:name w:val="paragraph"/>
    <w:basedOn w:val="Normal"/>
    <w:rsid w:val="00A12DCF"/>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eop">
    <w:name w:val="eop"/>
    <w:basedOn w:val="DefaultParagraphFont"/>
    <w:rsid w:val="00A12DCF"/>
  </w:style>
  <w:style w:type="character" w:styleId="UnresolvedMention">
    <w:name w:val="Unresolved Mention"/>
    <w:basedOn w:val="DefaultParagraphFont"/>
    <w:uiPriority w:val="99"/>
    <w:semiHidden/>
    <w:unhideWhenUsed/>
    <w:rsid w:val="00C84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6852">
      <w:bodyDiv w:val="1"/>
      <w:marLeft w:val="0"/>
      <w:marRight w:val="0"/>
      <w:marTop w:val="0"/>
      <w:marBottom w:val="0"/>
      <w:divBdr>
        <w:top w:val="none" w:sz="0" w:space="0" w:color="auto"/>
        <w:left w:val="none" w:sz="0" w:space="0" w:color="auto"/>
        <w:bottom w:val="none" w:sz="0" w:space="0" w:color="auto"/>
        <w:right w:val="none" w:sz="0" w:space="0" w:color="auto"/>
      </w:divBdr>
      <w:divsChild>
        <w:div w:id="76177212">
          <w:marLeft w:val="0"/>
          <w:marRight w:val="0"/>
          <w:marTop w:val="0"/>
          <w:marBottom w:val="0"/>
          <w:divBdr>
            <w:top w:val="none" w:sz="0" w:space="0" w:color="auto"/>
            <w:left w:val="none" w:sz="0" w:space="0" w:color="auto"/>
            <w:bottom w:val="none" w:sz="0" w:space="0" w:color="auto"/>
            <w:right w:val="none" w:sz="0" w:space="0" w:color="auto"/>
          </w:divBdr>
        </w:div>
        <w:div w:id="568005497">
          <w:marLeft w:val="0"/>
          <w:marRight w:val="0"/>
          <w:marTop w:val="0"/>
          <w:marBottom w:val="0"/>
          <w:divBdr>
            <w:top w:val="none" w:sz="0" w:space="0" w:color="auto"/>
            <w:left w:val="none" w:sz="0" w:space="0" w:color="auto"/>
            <w:bottom w:val="none" w:sz="0" w:space="0" w:color="auto"/>
            <w:right w:val="none" w:sz="0" w:space="0" w:color="auto"/>
          </w:divBdr>
        </w:div>
      </w:divsChild>
    </w:div>
    <w:div w:id="1317606164">
      <w:bodyDiv w:val="1"/>
      <w:marLeft w:val="0"/>
      <w:marRight w:val="0"/>
      <w:marTop w:val="0"/>
      <w:marBottom w:val="0"/>
      <w:divBdr>
        <w:top w:val="none" w:sz="0" w:space="0" w:color="auto"/>
        <w:left w:val="none" w:sz="0" w:space="0" w:color="auto"/>
        <w:bottom w:val="none" w:sz="0" w:space="0" w:color="auto"/>
        <w:right w:val="none" w:sz="0" w:space="0" w:color="auto"/>
      </w:divBdr>
      <w:divsChild>
        <w:div w:id="1101295103">
          <w:marLeft w:val="0"/>
          <w:marRight w:val="0"/>
          <w:marTop w:val="0"/>
          <w:marBottom w:val="0"/>
          <w:divBdr>
            <w:top w:val="none" w:sz="0" w:space="0" w:color="auto"/>
            <w:left w:val="none" w:sz="0" w:space="0" w:color="auto"/>
            <w:bottom w:val="none" w:sz="0" w:space="0" w:color="auto"/>
            <w:right w:val="none" w:sz="0" w:space="0" w:color="auto"/>
          </w:divBdr>
        </w:div>
        <w:div w:id="183896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apacityauctions@nationalgas.com" TargetMode="External"/><Relationship Id="rId21" Type="http://schemas.openxmlformats.org/officeDocument/2006/relationships/hyperlink" Target="mailto:remit@nationalgas.com" TargetMode="External"/><Relationship Id="rId42" Type="http://schemas.openxmlformats.org/officeDocument/2006/relationships/hyperlink" Target="mailto:servicedesk@xoserve.com" TargetMode="External"/><Relationship Id="rId47" Type="http://schemas.openxmlformats.org/officeDocument/2006/relationships/hyperlink" Target="mailto:mike.j.wassell@nationalgas.com" TargetMode="External"/><Relationship Id="rId63" Type="http://schemas.openxmlformats.org/officeDocument/2006/relationships/hyperlink" Target="mailto:box.operationalliaison@nationalgas.com" TargetMode="External"/><Relationship Id="rId68" Type="http://schemas.openxmlformats.org/officeDocument/2006/relationships/hyperlink" Target="mailto:FES@nationalgrid.com" TargetMode="External"/><Relationship Id="rId84" Type="http://schemas.openxmlformats.org/officeDocument/2006/relationships/hyperlink" Target="https://www.xoserve.com/about-us/accessing-our-services/" TargetMode="External"/><Relationship Id="rId89" Type="http://schemas.openxmlformats.org/officeDocument/2006/relationships/footer" Target="footer1.xml"/><Relationship Id="rId16" Type="http://schemas.openxmlformats.org/officeDocument/2006/relationships/hyperlink" Target="mailto:Box.UKT.Customerlifecycle@nationalgas.com" TargetMode="External"/><Relationship Id="rId11" Type="http://schemas.openxmlformats.org/officeDocument/2006/relationships/header" Target="header1.xml"/><Relationship Id="rId32" Type="http://schemas.openxmlformats.org/officeDocument/2006/relationships/hyperlink" Target="mailto:box.operationalliaison@nationalgas.com" TargetMode="External"/><Relationship Id="rId37" Type="http://schemas.openxmlformats.org/officeDocument/2006/relationships/hyperlink" Target="mailto:capacityauctions@nationalgas.com" TargetMode="External"/><Relationship Id="rId53" Type="http://schemas.openxmlformats.org/officeDocument/2006/relationships/hyperlink" Target="mailto:Box.GasContractServices@nationalgas.com" TargetMode="External"/><Relationship Id="rId58" Type="http://schemas.openxmlformats.org/officeDocument/2006/relationships/hyperlink" Target="mailto:Abbie.Sheppard@nationalgas.com" TargetMode="External"/><Relationship Id="rId74" Type="http://schemas.openxmlformats.org/officeDocument/2006/relationships/hyperlink" Target="mailto:colin.williams@nationalgas.com" TargetMode="External"/><Relationship Id="rId79" Type="http://schemas.openxmlformats.org/officeDocument/2006/relationships/hyperlink" Target="https://www.nationalgridet.com/" TargetMode="External"/><Relationship Id="rId5" Type="http://schemas.openxmlformats.org/officeDocument/2006/relationships/numbering" Target="numbering.xml"/><Relationship Id="rId90" Type="http://schemas.openxmlformats.org/officeDocument/2006/relationships/hyperlink" Target="https://www.xoserve.com/systems/uk-link/uk-link-information-library" TargetMode="External"/><Relationship Id="rId95" Type="http://schemas.openxmlformats.org/officeDocument/2006/relationships/hyperlink" Target="https://www.xoserve.com/help-and-support/" TargetMode="External"/><Relationship Id="rId22" Type="http://schemas.openxmlformats.org/officeDocument/2006/relationships/hyperlink" Target="https://aa5876590b681e6a1235-34fd71a3d62e91d03fdc460fbb2b1932.ssl.cf3.rackcdn.com/files/NGG-NTS-REMIT-Art-4%20FAQs-V0.2-25.04.18.pdf" TargetMode="External"/><Relationship Id="rId27" Type="http://schemas.openxmlformats.org/officeDocument/2006/relationships/hyperlink" Target="mailto:operationalliaison@nationalgas.com" TargetMode="External"/><Relationship Id="rId43" Type="http://schemas.openxmlformats.org/officeDocument/2006/relationships/hyperlink" Target="mailto:box.nts.energybalance@nationalgrid.com" TargetMode="External"/><Relationship Id="rId48" Type="http://schemas.openxmlformats.org/officeDocument/2006/relationships/hyperlink" Target="mailto:NCC@nationalgas.com" TargetMode="External"/><Relationship Id="rId64" Type="http://schemas.openxmlformats.org/officeDocument/2006/relationships/hyperlink" Target="mailto:box.operationalliaison@nationalgas.com" TargetMode="External"/><Relationship Id="rId69" Type="http://schemas.openxmlformats.org/officeDocument/2006/relationships/hyperlink" Target="https://www.nationalgrid.com/uk/gas-transmission/insight-and-innovation" TargetMode="External"/><Relationship Id="rId80" Type="http://schemas.openxmlformats.org/officeDocument/2006/relationships/hyperlink" Target="https://cadentgas.com/home" TargetMode="External"/><Relationship Id="rId85" Type="http://schemas.openxmlformats.org/officeDocument/2006/relationships/hyperlink" Target="mailto:helen.field@correla.com" TargetMode="External"/><Relationship Id="rId3" Type="http://schemas.openxmlformats.org/officeDocument/2006/relationships/customXml" Target="../customXml/item3.xml"/><Relationship Id="rId12" Type="http://schemas.openxmlformats.org/officeDocument/2006/relationships/hyperlink" Target="http://www.energynetworks.org/info/faqs/who-is-my-network-operator.html" TargetMode="External"/><Relationship Id="rId17" Type="http://schemas.openxmlformats.org/officeDocument/2006/relationships/hyperlink" Target="https://www.nationalgrid.com/uk/about-grid/our-networks-and-assets" TargetMode="External"/><Relationship Id="rId25" Type="http://schemas.openxmlformats.org/officeDocument/2006/relationships/hyperlink" Target="mailto:fwacv@xoserve.com" TargetMode="External"/><Relationship Id="rId33" Type="http://schemas.openxmlformats.org/officeDocument/2006/relationships/hyperlink" Target="mailto:box.operationalliaison@nationalgas.com" TargetMode="External"/><Relationship Id="rId38" Type="http://schemas.openxmlformats.org/officeDocument/2006/relationships/hyperlink" Target="mailto:Alison.Tann@nationalgas.com" TargetMode="External"/><Relationship Id="rId46" Type="http://schemas.openxmlformats.org/officeDocument/2006/relationships/hyperlink" Target="mailto:Box.NTS.EnergyBalance@nationalgas.com" TargetMode="External"/><Relationship Id="rId59" Type="http://schemas.openxmlformats.org/officeDocument/2006/relationships/hyperlink" Target="mailto:Darren.Lond@nationalgas.com" TargetMode="External"/><Relationship Id="rId67" Type="http://schemas.openxmlformats.org/officeDocument/2006/relationships/hyperlink" Target="mailto:box.operationalliaison@nationalgas.com" TargetMode="External"/><Relationship Id="rId20" Type="http://schemas.openxmlformats.org/officeDocument/2006/relationships/hyperlink" Target="mailto:luke.benson@nationalgas.com" TargetMode="External"/><Relationship Id="rId41" Type="http://schemas.openxmlformats.org/officeDocument/2006/relationships/hyperlink" Target="mailto:mike.j.wassell@nationalgas.com" TargetMode="External"/><Relationship Id="rId54" Type="http://schemas.openxmlformats.org/officeDocument/2006/relationships/hyperlink" Target="mailto:Richard.Loukes@nationalgas.com" TargetMode="External"/><Relationship Id="rId62" Type="http://schemas.openxmlformats.org/officeDocument/2006/relationships/hyperlink" Target="mailto:box.operationalliaison@nationalgas.com" TargetMode="External"/><Relationship Id="rId70" Type="http://schemas.openxmlformats.org/officeDocument/2006/relationships/hyperlink" Target="https://www.nationalgrid.com/uk/gas-transmission/data-and-operations/transmission-operational-data/commercial-and-regulatory-change" TargetMode="External"/><Relationship Id="rId75" Type="http://schemas.openxmlformats.org/officeDocument/2006/relationships/hyperlink" Target="http://futureofgas.uk/" TargetMode="External"/><Relationship Id="rId83" Type="http://schemas.openxmlformats.org/officeDocument/2006/relationships/hyperlink" Target="http://www.wwutilities.co.uk/" TargetMode="External"/><Relationship Id="rId88" Type="http://schemas.openxmlformats.org/officeDocument/2006/relationships/header" Target="header2.xml"/><Relationship Id="rId91" Type="http://schemas.openxmlformats.org/officeDocument/2006/relationships/hyperlink" Target="https://www.xoserve.com/services/user-administration-services/"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indmysupplier.energy/webapp/index.html" TargetMode="External"/><Relationship Id="rId23" Type="http://schemas.openxmlformats.org/officeDocument/2006/relationships/hyperlink" Target="https://www.nationalgrid.com/uk/gas-transmission/data-and-operations/transmission-operational-data" TargetMode="External"/><Relationship Id="rId28" Type="http://schemas.openxmlformats.org/officeDocument/2006/relationships/hyperlink" Target="mailto:box.nts.energybalance@nationalgas.com" TargetMode="External"/><Relationship Id="rId36" Type="http://schemas.openxmlformats.org/officeDocument/2006/relationships/hyperlink" Target="mailto:Luke.Benson@nationalgas.com" TargetMode="External"/><Relationship Id="rId49" Type="http://schemas.openxmlformats.org/officeDocument/2006/relationships/hyperlink" Target="mailto:box.nts.energybalance@nationalgrid.com" TargetMode="External"/><Relationship Id="rId57" Type="http://schemas.openxmlformats.org/officeDocument/2006/relationships/hyperlink" Target="mailto:NCC.ControlRoom@nationalgas.com" TargetMode="External"/><Relationship Id="rId10" Type="http://schemas.openxmlformats.org/officeDocument/2006/relationships/endnotes" Target="endnotes.xml"/><Relationship Id="rId31" Type="http://schemas.openxmlformats.org/officeDocument/2006/relationships/hyperlink" Target="mailto:box.operationalliaison@nationalgas.com" TargetMode="External"/><Relationship Id="rId44" Type="http://schemas.openxmlformats.org/officeDocument/2006/relationships/hyperlink" Target="mailto:mike.j.wassell@nationalgas.com" TargetMode="External"/><Relationship Id="rId52" Type="http://schemas.openxmlformats.org/officeDocument/2006/relationships/hyperlink" Target="mailto:mike.j.wassell@nationalgas.com" TargetMode="External"/><Relationship Id="rId60" Type="http://schemas.openxmlformats.org/officeDocument/2006/relationships/hyperlink" Target="https://www.energynetworks.org/info/faqs/who-is-my-network-operator.html" TargetMode="External"/><Relationship Id="rId65" Type="http://schemas.openxmlformats.org/officeDocument/2006/relationships/hyperlink" Target="mailto:box.operationalliaison@nationalgas.com" TargetMode="External"/><Relationship Id="rId73" Type="http://schemas.openxmlformats.org/officeDocument/2006/relationships/hyperlink" Target="mailto:box.ntsgascharges@nationalgas.com" TargetMode="External"/><Relationship Id="rId78" Type="http://schemas.openxmlformats.org/officeDocument/2006/relationships/hyperlink" Target="mailto:box.operationalliaison@nationalgas.com" TargetMode="External"/><Relationship Id="rId81" Type="http://schemas.openxmlformats.org/officeDocument/2006/relationships/hyperlink" Target="https://www.northerngasnetworks.co.uk/" TargetMode="External"/><Relationship Id="rId86" Type="http://schemas.openxmlformats.org/officeDocument/2006/relationships/hyperlink" Target="https://www.xoserve.com/help-and-support/" TargetMode="External"/><Relationship Id="rId94" Type="http://schemas.openxmlformats.org/officeDocument/2006/relationships/hyperlink" Target="https://www.xoserve.com/services/user-administration-services/local-issuing-offi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ergynetworks.org/info/faqs/who-is-my-network-operator.html" TargetMode="External"/><Relationship Id="rId18" Type="http://schemas.openxmlformats.org/officeDocument/2006/relationships/hyperlink" Target="mailto:plantprotection@cadentgas.com" TargetMode="External"/><Relationship Id="rId39" Type="http://schemas.openxmlformats.org/officeDocument/2006/relationships/hyperlink" Target="https://www.energynetworks.org/operating-the-networks/whos-my-network-operator" TargetMode="External"/><Relationship Id="rId34" Type="http://schemas.openxmlformats.org/officeDocument/2006/relationships/hyperlink" Target="mailto:Rachel.Hinsley1@nationalgas.com" TargetMode="External"/><Relationship Id="rId50" Type="http://schemas.openxmlformats.org/officeDocument/2006/relationships/hyperlink" Target="mailto:mike.j.wassell@nationalgas.com" TargetMode="External"/><Relationship Id="rId55" Type="http://schemas.openxmlformats.org/officeDocument/2006/relationships/hyperlink" Target="mailto:Box.ShrinkageEmissions@nationalgas.com" TargetMode="External"/><Relationship Id="rId76" Type="http://schemas.openxmlformats.org/officeDocument/2006/relationships/hyperlink" Target="mailto:jennifer.randall@nationalgas.com/"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gasgovernance.co.uk/livemods" TargetMode="External"/><Relationship Id="rId92" Type="http://schemas.openxmlformats.org/officeDocument/2006/relationships/hyperlink" Target="https://www.xoserve.com/services/issue-management/unidentified-gas-uig/" TargetMode="External"/><Relationship Id="rId2" Type="http://schemas.openxmlformats.org/officeDocument/2006/relationships/customXml" Target="../customXml/item2.xml"/><Relationship Id="rId29" Type="http://schemas.openxmlformats.org/officeDocument/2006/relationships/hyperlink" Target="mailto:box.Shrinkage&amp;Emissions@nationalgas.com" TargetMode="External"/><Relationship Id="rId24" Type="http://schemas.openxmlformats.org/officeDocument/2006/relationships/hyperlink" Target="mailto:Box.EnergyBalancing@nationalgas.com" TargetMode="External"/><Relationship Id="rId40" Type="http://schemas.openxmlformats.org/officeDocument/2006/relationships/hyperlink" Target="mailto:meterassurance@nationalgas.com" TargetMode="External"/><Relationship Id="rId45" Type="http://schemas.openxmlformats.org/officeDocument/2006/relationships/hyperlink" Target="mailto:NCC@nationalgas.com" TargetMode="External"/><Relationship Id="rId66" Type="http://schemas.openxmlformats.org/officeDocument/2006/relationships/hyperlink" Target="mailto:box.operationalliaison@nationalgas.com" TargetMode="External"/><Relationship Id="rId87" Type="http://schemas.openxmlformats.org/officeDocument/2006/relationships/hyperlink" Target="https://www.xoserve.com/systems/gemini/" TargetMode="External"/><Relationship Id="rId61" Type="http://schemas.openxmlformats.org/officeDocument/2006/relationships/hyperlink" Target="mailto:gasops.emergencyplanning@nationalgas.com" TargetMode="External"/><Relationship Id="rId82" Type="http://schemas.openxmlformats.org/officeDocument/2006/relationships/hyperlink" Target="https://sgn.co.uk/" TargetMode="External"/><Relationship Id="rId19" Type="http://schemas.openxmlformats.org/officeDocument/2006/relationships/hyperlink" Target="mailto:Box.OperationalRisk@nationalgas.com" TargetMode="External"/><Relationship Id="rId14" Type="http://schemas.openxmlformats.org/officeDocument/2006/relationships/hyperlink" Target="https://www.energynetworks.org/info/faqs/who-is-my-network-operator.html" TargetMode="External"/><Relationship Id="rId30" Type="http://schemas.openxmlformats.org/officeDocument/2006/relationships/hyperlink" Target="mailto:operationalliaison@nationalgas.com" TargetMode="External"/><Relationship Id="rId35" Type="http://schemas.openxmlformats.org/officeDocument/2006/relationships/hyperlink" Target="mailto:ntsaccessplanning@nationalgas.com" TargetMode="External"/><Relationship Id="rId56" Type="http://schemas.openxmlformats.org/officeDocument/2006/relationships/hyperlink" Target="mailto:rachael.robinson@nationalgas.com" TargetMode="External"/><Relationship Id="rId77" Type="http://schemas.openxmlformats.org/officeDocument/2006/relationships/hyperlink" Target="mailto:ronan.haas@nationalgas.com/" TargetMode="External"/><Relationship Id="rId8" Type="http://schemas.openxmlformats.org/officeDocument/2006/relationships/webSettings" Target="webSettings.xml"/><Relationship Id="rId51" Type="http://schemas.openxmlformats.org/officeDocument/2006/relationships/hyperlink" Target="mailto:Box.UniqueSites@nationalgas.com" TargetMode="External"/><Relationship Id="rId72" Type="http://schemas.openxmlformats.org/officeDocument/2006/relationships/hyperlink" Target="mailto:malcolm.montgomery@nationalgas.com" TargetMode="External"/><Relationship Id="rId93" Type="http://schemas.openxmlformats.org/officeDocument/2006/relationships/hyperlink" Target="https://www.xoserve.com/services/training-and-education/" TargetMode="External"/><Relationship Id="rId9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gillan\Desktop\I%20HAVE%20A%20QUERY%20DOC%20UPDATED.dotx" TargetMode="External"/></Relationships>
</file>

<file path=word/theme/theme1.xml><?xml version="1.0" encoding="utf-8"?>
<a:theme xmlns:a="http://schemas.openxmlformats.org/drawingml/2006/main" name="Office Theme">
  <a:themeElements>
    <a:clrScheme name="Custom 190">
      <a:dk1>
        <a:sysClr val="windowText" lastClr="000000"/>
      </a:dk1>
      <a:lt1>
        <a:sysClr val="window" lastClr="FFFFFF"/>
      </a:lt1>
      <a:dk2>
        <a:srgbClr val="333333"/>
      </a:dk2>
      <a:lt2>
        <a:srgbClr val="E7E6E6"/>
      </a:lt2>
      <a:accent1>
        <a:srgbClr val="7CC400"/>
      </a:accent1>
      <a:accent2>
        <a:srgbClr val="007B34"/>
      </a:accent2>
      <a:accent3>
        <a:srgbClr val="00857A"/>
      </a:accent3>
      <a:accent4>
        <a:srgbClr val="004C9D"/>
      </a:accent4>
      <a:accent5>
        <a:srgbClr val="32C8FA"/>
      </a:accent5>
      <a:accent6>
        <a:srgbClr val="00B2A1"/>
      </a:accent6>
      <a:hlink>
        <a:srgbClr val="0563C1"/>
      </a:hlink>
      <a:folHlink>
        <a:srgbClr val="954F72"/>
      </a:folHlink>
    </a:clrScheme>
    <a:fontScheme name="Custom 74">
      <a:majorFont>
        <a:latin typeface="Tenorite"/>
        <a:ea typeface=""/>
        <a:cs typeface=""/>
      </a:majorFont>
      <a:minorFont>
        <a:latin typeface="Tenorit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ad0e3c-2053-4147-9402-d5c2f8df4890" xsi:nil="true"/>
    <TaxCatchAll xmlns="897017e4-d7ae-4d11-9cf6-97cd366bf34d" xsi:nil="true"/>
    <lcf76f155ced4ddcb4097134ff3c332f xmlns="87b207dd-288d-4171-975c-271a795cb2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C3CAD85C9A894188DFAD7C673C5AB0" ma:contentTypeVersion="6" ma:contentTypeDescription="Create a new document." ma:contentTypeScope="" ma:versionID="3bf81741382a10116baae4a6e901d876">
  <xsd:schema xmlns:xsd="http://www.w3.org/2001/XMLSchema" xmlns:xs="http://www.w3.org/2001/XMLSchema" xmlns:p="http://schemas.microsoft.com/office/2006/metadata/properties" xmlns:ns2="30ad0e3c-2053-4147-9402-d5c2f8df4890" xmlns:ns3="ce8d68a4-2583-429b-ac26-0f188d8135ed" xmlns:ns4="87b207dd-288d-4171-975c-271a795cb2ff" xmlns:ns5="897017e4-d7ae-4d11-9cf6-97cd366bf34d" targetNamespace="http://schemas.microsoft.com/office/2006/metadata/properties" ma:root="true" ma:fieldsID="e59ca1501e350641ba5ddd288af6f056" ns2:_="" ns3:_="" ns4:_="" ns5:_="">
    <xsd:import namespace="30ad0e3c-2053-4147-9402-d5c2f8df4890"/>
    <xsd:import namespace="ce8d68a4-2583-429b-ac26-0f188d8135ed"/>
    <xsd:import namespace="87b207dd-288d-4171-975c-271a795cb2ff"/>
    <xsd:import namespace="897017e4-d7ae-4d11-9cf6-97cd366bf3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d0e3c-2053-4147-9402-d5c2f8df4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displayName="Image Tags_0" ma:hidden="true" ma:internalName="lcf76f155ced4ddcb4097134ff3c332f">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d68a4-2583-429b-ac26-0f188d8135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207dd-288d-4171-975c-271a795cb2ff"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0" ma:taxonomyFieldName="MediaServiceImageTags" ma:displayName="Image Tags" ma:readOnly="false" ma:fieldId="{5cf76f15-5ced-4ddc-b409-7134ff3c332f}" ma:taxonomyMulti="true" ma:sspId="642f061d-5722-4abc-a673-2ff89f83de4b" ma:termSetId="09814cd3-568e-fe90-9814-8d621ff8fb84" ma:anchorId="fba54fb3-c3e1-fe81-a776-ca4b69148c4d" ma:open="true" ma:isKeyword="false">
      <xsd:complexType>
        <xsd:sequence>
          <xsd:element ref="pc:Terms" minOccurs="0" maxOccurs="1"/>
        </xsd:sequence>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017e4-d7ae-4d11-9cf6-97cd366bf3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6c0ac04-4d24-4b5a-b838-f6fcd70c417b}" ma:internalName="TaxCatchAll" ma:showField="CatchAllData" ma:web="897017e4-d7ae-4d11-9cf6-97cd366bf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4B259-E443-44D4-BA14-35EC5BFE51BA}">
  <ds:schemaRefs>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ce8d68a4-2583-429b-ac26-0f188d8135ed"/>
    <ds:schemaRef ds:uri="897017e4-d7ae-4d11-9cf6-97cd366bf34d"/>
    <ds:schemaRef ds:uri="87b207dd-288d-4171-975c-271a795cb2ff"/>
    <ds:schemaRef ds:uri="30ad0e3c-2053-4147-9402-d5c2f8df4890"/>
  </ds:schemaRefs>
</ds:datastoreItem>
</file>

<file path=customXml/itemProps2.xml><?xml version="1.0" encoding="utf-8"?>
<ds:datastoreItem xmlns:ds="http://schemas.openxmlformats.org/officeDocument/2006/customXml" ds:itemID="{D03AE83C-A99D-4C3D-9FF1-EDBB241832F2}">
  <ds:schemaRefs>
    <ds:schemaRef ds:uri="http://schemas.microsoft.com/sharepoint/v3/contenttype/forms"/>
  </ds:schemaRefs>
</ds:datastoreItem>
</file>

<file path=customXml/itemProps3.xml><?xml version="1.0" encoding="utf-8"?>
<ds:datastoreItem xmlns:ds="http://schemas.openxmlformats.org/officeDocument/2006/customXml" ds:itemID="{3FECDD68-DEE6-4AF8-8C7F-73C223760684}"/>
</file>

<file path=customXml/itemProps4.xml><?xml version="1.0" encoding="utf-8"?>
<ds:datastoreItem xmlns:ds="http://schemas.openxmlformats.org/officeDocument/2006/customXml" ds:itemID="{5F5D6161-0A9F-4BE0-B9C9-DE2F3F2F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 HAVE A QUERY DOC UPDATED</Template>
  <TotalTime>0</TotalTime>
  <Pages>14</Pages>
  <Words>3565</Words>
  <Characters>20321</Characters>
  <Application>Microsoft Office Word</Application>
  <DocSecurity>0</DocSecurity>
  <Lines>169</Lines>
  <Paragraphs>47</Paragraphs>
  <ScaleCrop>false</ScaleCrop>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Gillan, Charlotte</dc:creator>
  <cp:keywords/>
  <dc:description/>
  <cp:lastModifiedBy>Charlotte Gillan</cp:lastModifiedBy>
  <cp:revision>3</cp:revision>
  <dcterms:created xsi:type="dcterms:W3CDTF">2025-08-05T11:32:00Z</dcterms:created>
  <dcterms:modified xsi:type="dcterms:W3CDTF">2025-08-05T11:32:00Z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0x0101007AC3CAD85C9A894188DFAD7C673C5AB0</vt:lpwstr>
  </property>
  <property fmtid="{D5CDD505-2E9C-101B-9397-08002B2CF9AE}" pid="3" name="MediaServiceImageTags">
    <vt:lpwstr/>
  </property>
  <property fmtid="{D5CDD505-2E9C-101B-9397-08002B2CF9AE}" pid="4" name="Order">
    <vt:r8>558800</vt:r8>
  </property>
  <property fmtid="{D5CDD505-2E9C-101B-9397-08002B2CF9AE}" pid="5" name="MSIP_Label_6b4219f1-4f00-48e0-b310-032f85269d6d_Enabled">
    <vt:lpwstr>true</vt:lpwstr>
  </property>
  <property fmtid="{D5CDD505-2E9C-101B-9397-08002B2CF9AE}" pid="6" name="MSIP_Label_6b4219f1-4f00-48e0-b310-032f85269d6d_SetDate">
    <vt:lpwstr>2025-08-05T11:21:43Z</vt:lpwstr>
  </property>
  <property fmtid="{D5CDD505-2E9C-101B-9397-08002B2CF9AE}" pid="7" name="MSIP_Label_6b4219f1-4f00-48e0-b310-032f85269d6d_Method">
    <vt:lpwstr>Standard</vt:lpwstr>
  </property>
  <property fmtid="{D5CDD505-2E9C-101B-9397-08002B2CF9AE}" pid="8" name="MSIP_Label_6b4219f1-4f00-48e0-b310-032f85269d6d_Name">
    <vt:lpwstr>Official</vt:lpwstr>
  </property>
  <property fmtid="{D5CDD505-2E9C-101B-9397-08002B2CF9AE}" pid="9" name="MSIP_Label_6b4219f1-4f00-48e0-b310-032f85269d6d_SiteId">
    <vt:lpwstr>b5d83618-97ea-48ec-b0be-8d4a7d678322</vt:lpwstr>
  </property>
  <property fmtid="{D5CDD505-2E9C-101B-9397-08002B2CF9AE}" pid="10" name="MSIP_Label_6b4219f1-4f00-48e0-b310-032f85269d6d_ActionId">
    <vt:lpwstr>14899434-e772-44b3-a6c9-f0752e4b327b</vt:lpwstr>
  </property>
  <property fmtid="{D5CDD505-2E9C-101B-9397-08002B2CF9AE}" pid="11" name="MSIP_Label_6b4219f1-4f00-48e0-b310-032f85269d6d_ContentBits">
    <vt:lpwstr>0</vt:lpwstr>
  </property>
  <property fmtid="{D5CDD505-2E9C-101B-9397-08002B2CF9AE}" pid="12" name="MSIP_Label_6b4219f1-4f00-48e0-b310-032f85269d6d_Tag">
    <vt:lpwstr>10, 3, 0, 1</vt:lpwstr>
  </property>
</Properties>
</file>